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97E6" w14:textId="77777777" w:rsidR="00D30A1E" w:rsidRPr="00BB3CCD" w:rsidRDefault="00934A7D">
      <w:pPr>
        <w:widowControl w:val="0"/>
        <w:spacing w:after="0" w:line="240" w:lineRule="auto"/>
        <w:jc w:val="center"/>
        <w:rPr>
          <w:rFonts w:ascii="Georgia" w:hAnsi="Georgia" w:cs="Times New Roman"/>
          <w:b/>
          <w:bCs/>
          <w:sz w:val="20"/>
          <w:szCs w:val="20"/>
        </w:rPr>
      </w:pPr>
      <w:bookmarkStart w:id="0" w:name="Par1078"/>
      <w:bookmarkEnd w:id="0"/>
      <w:r w:rsidRPr="00BB3CCD">
        <w:rPr>
          <w:rFonts w:ascii="Georgia" w:hAnsi="Georgia" w:cs="Times New Roman"/>
          <w:b/>
          <w:bCs/>
          <w:sz w:val="20"/>
          <w:szCs w:val="20"/>
        </w:rPr>
        <w:t>ЕДИНЫЙ ДОГОВОР</w:t>
      </w:r>
    </w:p>
    <w:p w14:paraId="0DEE04FC" w14:textId="77777777" w:rsidR="00D30A1E" w:rsidRPr="00BB3CCD" w:rsidRDefault="00934A7D">
      <w:pPr>
        <w:widowControl w:val="0"/>
        <w:spacing w:after="0" w:line="240" w:lineRule="auto"/>
        <w:jc w:val="center"/>
        <w:rPr>
          <w:rFonts w:ascii="Georgia" w:hAnsi="Georgia" w:cs="Times New Roman"/>
          <w:b/>
          <w:bCs/>
          <w:sz w:val="20"/>
          <w:szCs w:val="20"/>
        </w:rPr>
      </w:pPr>
      <w:r w:rsidRPr="00BB3CCD">
        <w:rPr>
          <w:rFonts w:ascii="Georgia" w:hAnsi="Georgia" w:cs="Times New Roman"/>
          <w:b/>
          <w:bCs/>
          <w:sz w:val="20"/>
          <w:szCs w:val="20"/>
        </w:rPr>
        <w:t>холодного водоснабжения и водоотведения</w:t>
      </w:r>
    </w:p>
    <w:p w14:paraId="7F41F463" w14:textId="6A53D3EC" w:rsidR="00D30A1E" w:rsidRPr="00BB3CCD" w:rsidRDefault="0071293C">
      <w:pPr>
        <w:widowControl w:val="0"/>
        <w:spacing w:after="0" w:line="240" w:lineRule="auto"/>
        <w:jc w:val="center"/>
        <w:rPr>
          <w:rFonts w:ascii="Georgia" w:hAnsi="Georgia" w:cs="Times New Roman"/>
          <w:b/>
          <w:bCs/>
          <w:sz w:val="20"/>
          <w:szCs w:val="20"/>
        </w:rPr>
      </w:pPr>
      <w:r w:rsidRPr="00BB3CCD">
        <w:rPr>
          <w:rFonts w:ascii="Georgia" w:hAnsi="Georgia" w:cs="Times New Roman"/>
          <w:b/>
          <w:bCs/>
          <w:sz w:val="20"/>
          <w:szCs w:val="20"/>
        </w:rPr>
        <w:t>№____________________</w:t>
      </w:r>
    </w:p>
    <w:p w14:paraId="204966B0" w14:textId="77777777" w:rsidR="00D30A1E" w:rsidRPr="00BB3CCD" w:rsidRDefault="00D30A1E">
      <w:pPr>
        <w:widowControl w:val="0"/>
        <w:spacing w:after="0" w:line="240" w:lineRule="auto"/>
        <w:jc w:val="center"/>
        <w:rPr>
          <w:rFonts w:ascii="Georgia" w:hAnsi="Georgia" w:cs="Times New Roman"/>
          <w:sz w:val="20"/>
          <w:szCs w:val="20"/>
        </w:rPr>
      </w:pPr>
    </w:p>
    <w:tbl>
      <w:tblPr>
        <w:tblW w:w="0" w:type="auto"/>
        <w:tblLook w:val="04A0" w:firstRow="1" w:lastRow="0" w:firstColumn="1" w:lastColumn="0" w:noHBand="0" w:noVBand="1"/>
      </w:tblPr>
      <w:tblGrid>
        <w:gridCol w:w="4998"/>
        <w:gridCol w:w="5600"/>
      </w:tblGrid>
      <w:tr w:rsidR="0071293C" w:rsidRPr="00BB3CCD" w14:paraId="7F28BFE0" w14:textId="77777777" w:rsidTr="00613CE9">
        <w:trPr>
          <w:trHeight w:val="330"/>
        </w:trPr>
        <w:tc>
          <w:tcPr>
            <w:tcW w:w="4998" w:type="dxa"/>
          </w:tcPr>
          <w:p w14:paraId="0387D9D2" w14:textId="77777777" w:rsidR="0071293C" w:rsidRPr="00BB3CCD" w:rsidRDefault="0071293C" w:rsidP="00613CE9">
            <w:pPr>
              <w:spacing w:after="0" w:line="240" w:lineRule="auto"/>
              <w:rPr>
                <w:rFonts w:ascii="Georgia" w:hAnsi="Georgia"/>
                <w:i/>
                <w:iCs/>
              </w:rPr>
            </w:pPr>
            <w:r w:rsidRPr="00BB3CCD">
              <w:rPr>
                <w:rFonts w:ascii="Georgia" w:hAnsi="Georgia"/>
                <w:i/>
                <w:iCs/>
              </w:rPr>
              <w:t xml:space="preserve">Балахнинский </w:t>
            </w:r>
            <w:proofErr w:type="spellStart"/>
            <w:r w:rsidRPr="00BB3CCD">
              <w:rPr>
                <w:rFonts w:ascii="Georgia" w:hAnsi="Georgia"/>
                <w:i/>
                <w:iCs/>
              </w:rPr>
              <w:t>мо</w:t>
            </w:r>
            <w:proofErr w:type="spellEnd"/>
          </w:p>
        </w:tc>
        <w:tc>
          <w:tcPr>
            <w:tcW w:w="5600" w:type="dxa"/>
          </w:tcPr>
          <w:p w14:paraId="0DBBF814" w14:textId="77777777" w:rsidR="0071293C" w:rsidRPr="00BB3CCD" w:rsidRDefault="0071293C" w:rsidP="00613CE9">
            <w:pPr>
              <w:spacing w:after="0" w:line="240" w:lineRule="auto"/>
              <w:jc w:val="right"/>
              <w:rPr>
                <w:rFonts w:ascii="Georgia" w:hAnsi="Georgia"/>
                <w:i/>
                <w:iCs/>
              </w:rPr>
            </w:pPr>
            <w:r w:rsidRPr="00BB3CCD">
              <w:rPr>
                <w:rFonts w:ascii="Georgia" w:hAnsi="Georgia"/>
                <w:i/>
                <w:iCs/>
              </w:rPr>
              <w:t>«__</w:t>
            </w:r>
            <w:proofErr w:type="gramStart"/>
            <w:r w:rsidRPr="00BB3CCD">
              <w:rPr>
                <w:rFonts w:ascii="Georgia" w:hAnsi="Georgia"/>
                <w:i/>
                <w:iCs/>
              </w:rPr>
              <w:t>_»_</w:t>
            </w:r>
            <w:proofErr w:type="gramEnd"/>
            <w:r w:rsidRPr="00BB3CCD">
              <w:rPr>
                <w:rFonts w:ascii="Georgia" w:hAnsi="Georgia"/>
                <w:i/>
                <w:iCs/>
              </w:rPr>
              <w:t>_______ 20__ г.</w:t>
            </w:r>
          </w:p>
        </w:tc>
      </w:tr>
    </w:tbl>
    <w:p w14:paraId="3E0EE411" w14:textId="77777777" w:rsidR="0071293C" w:rsidRPr="00BB3CCD" w:rsidRDefault="00934A7D">
      <w:pPr>
        <w:spacing w:after="0" w:line="240" w:lineRule="auto"/>
        <w:jc w:val="both"/>
        <w:rPr>
          <w:rFonts w:ascii="Georgia" w:hAnsi="Georgia" w:cs="Times New Roman"/>
          <w:b/>
          <w:sz w:val="20"/>
          <w:szCs w:val="20"/>
        </w:rPr>
      </w:pPr>
      <w:r w:rsidRPr="00BB3CCD">
        <w:rPr>
          <w:rFonts w:ascii="Georgia" w:hAnsi="Georgia" w:cs="Times New Roman"/>
          <w:b/>
          <w:sz w:val="20"/>
          <w:szCs w:val="20"/>
        </w:rPr>
        <w:t xml:space="preserve">             </w:t>
      </w:r>
    </w:p>
    <w:p w14:paraId="3749ED25" w14:textId="13DEC5C4" w:rsidR="00D30A1E" w:rsidRPr="00CF4115" w:rsidRDefault="0071293C" w:rsidP="00150F6B">
      <w:pPr>
        <w:spacing w:after="0" w:line="240" w:lineRule="auto"/>
        <w:jc w:val="both"/>
        <w:rPr>
          <w:rFonts w:ascii="Georgia" w:hAnsi="Georgia"/>
          <w:sz w:val="20"/>
          <w:szCs w:val="20"/>
        </w:rPr>
      </w:pPr>
      <w:r w:rsidRPr="00CF4115">
        <w:rPr>
          <w:rFonts w:ascii="Georgia" w:hAnsi="Georgia"/>
          <w:b/>
          <w:color w:val="000000"/>
          <w:sz w:val="20"/>
          <w:szCs w:val="20"/>
        </w:rPr>
        <w:t>Муниципальное унитарное предприятие «Большое Козино» муниципального образования «Балахнинский муниципальный округ</w:t>
      </w:r>
      <w:r w:rsidR="00BD659C">
        <w:rPr>
          <w:rFonts w:ascii="Georgia" w:hAnsi="Georgia"/>
          <w:b/>
          <w:color w:val="000000"/>
          <w:sz w:val="20"/>
          <w:szCs w:val="20"/>
        </w:rPr>
        <w:t>»</w:t>
      </w:r>
      <w:r w:rsidRPr="00CF4115">
        <w:rPr>
          <w:rFonts w:ascii="Georgia" w:hAnsi="Georgia"/>
          <w:b/>
          <w:color w:val="000000"/>
          <w:sz w:val="20"/>
          <w:szCs w:val="20"/>
        </w:rPr>
        <w:t xml:space="preserve"> Нижегородской области (МУП «Большое Козино»)</w:t>
      </w:r>
      <w:r w:rsidRPr="00CF4115">
        <w:rPr>
          <w:rFonts w:ascii="Georgia" w:hAnsi="Georgia"/>
          <w:color w:val="000000"/>
          <w:sz w:val="20"/>
          <w:szCs w:val="20"/>
        </w:rPr>
        <w:t>, именуемое в дальнейшем «</w:t>
      </w:r>
      <w:r w:rsidRPr="00CF4115">
        <w:rPr>
          <w:rFonts w:ascii="Georgia" w:hAnsi="Georgia" w:cs="Times New Roman"/>
          <w:b/>
          <w:sz w:val="20"/>
          <w:szCs w:val="20"/>
        </w:rPr>
        <w:t>Организация водопроводно-канализационного хозяйства</w:t>
      </w:r>
      <w:r w:rsidRPr="00CF4115">
        <w:rPr>
          <w:rFonts w:ascii="Georgia" w:hAnsi="Georgia"/>
          <w:color w:val="000000"/>
          <w:sz w:val="20"/>
          <w:szCs w:val="20"/>
        </w:rPr>
        <w:t xml:space="preserve">», </w:t>
      </w:r>
      <w:r w:rsidRPr="00CF4115">
        <w:rPr>
          <w:rFonts w:ascii="Georgia" w:hAnsi="Georgia"/>
          <w:sz w:val="20"/>
          <w:szCs w:val="20"/>
        </w:rPr>
        <w:t xml:space="preserve">в лице директора Левковича Алексея Николаевича,  действующего на основании Устава </w:t>
      </w:r>
      <w:r w:rsidRPr="00CF4115">
        <w:rPr>
          <w:rFonts w:ascii="Georgia" w:hAnsi="Georgia"/>
          <w:color w:val="000000"/>
          <w:sz w:val="20"/>
          <w:szCs w:val="20"/>
        </w:rPr>
        <w:t xml:space="preserve">с одной стороны, и </w:t>
      </w:r>
      <w:r w:rsidRPr="00CF4115">
        <w:rPr>
          <w:rFonts w:ascii="Georgia" w:hAnsi="Georgia"/>
          <w:b/>
          <w:color w:val="000000"/>
          <w:sz w:val="20"/>
          <w:szCs w:val="20"/>
        </w:rPr>
        <w:t xml:space="preserve">___________________________________________________________________, </w:t>
      </w:r>
      <w:r w:rsidRPr="00CF4115">
        <w:rPr>
          <w:rFonts w:ascii="Georgia" w:hAnsi="Georgia"/>
          <w:sz w:val="20"/>
          <w:szCs w:val="20"/>
        </w:rPr>
        <w:t>именуемое в дальнейшем «Абонент», в лице  _________________________________________________________________________________, действующего на основании ________________________________________________________ с другой стороны, в соответствии Федеральн</w:t>
      </w:r>
      <w:r w:rsidR="00150F6B" w:rsidRPr="00CF4115">
        <w:rPr>
          <w:rFonts w:ascii="Georgia" w:hAnsi="Georgia"/>
          <w:sz w:val="20"/>
          <w:szCs w:val="20"/>
        </w:rPr>
        <w:t xml:space="preserve">ым </w:t>
      </w:r>
      <w:r w:rsidRPr="00CF4115">
        <w:rPr>
          <w:rFonts w:ascii="Georgia" w:hAnsi="Georgia"/>
          <w:sz w:val="20"/>
          <w:szCs w:val="20"/>
        </w:rPr>
        <w:t>зако</w:t>
      </w:r>
      <w:r w:rsidR="00150F6B" w:rsidRPr="00CF4115">
        <w:rPr>
          <w:rFonts w:ascii="Georgia" w:hAnsi="Georgia"/>
          <w:sz w:val="20"/>
          <w:szCs w:val="20"/>
        </w:rPr>
        <w:t>ном</w:t>
      </w:r>
      <w:r w:rsidRPr="00CF4115">
        <w:rPr>
          <w:rFonts w:ascii="Georgia" w:hAnsi="Georgia"/>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150F6B" w:rsidRPr="00CF4115">
        <w:rPr>
          <w:rFonts w:ascii="Georgia" w:hAnsi="Georgia"/>
          <w:sz w:val="20"/>
          <w:szCs w:val="20"/>
        </w:rPr>
        <w:t xml:space="preserve"> о </w:t>
      </w:r>
      <w:r w:rsidR="00934A7D" w:rsidRPr="00CF4115">
        <w:rPr>
          <w:rFonts w:ascii="Georgia" w:hAnsi="Georgia"/>
          <w:sz w:val="20"/>
          <w:szCs w:val="20"/>
        </w:rPr>
        <w:t xml:space="preserve"> нижеследующем</w:t>
      </w:r>
      <w:bookmarkStart w:id="1" w:name="Par1108"/>
      <w:bookmarkEnd w:id="1"/>
    </w:p>
    <w:p w14:paraId="2A1B6661" w14:textId="77777777" w:rsidR="00D30A1E" w:rsidRPr="00BB3CCD" w:rsidRDefault="00934A7D">
      <w:pPr>
        <w:jc w:val="center"/>
        <w:rPr>
          <w:rFonts w:ascii="Georgia" w:hAnsi="Georgia" w:cs="Times New Roman"/>
          <w:b/>
          <w:sz w:val="20"/>
          <w:szCs w:val="20"/>
        </w:rPr>
      </w:pPr>
      <w:r w:rsidRPr="00BB3CCD">
        <w:rPr>
          <w:rFonts w:ascii="Georgia" w:hAnsi="Georgia" w:cs="Times New Roman"/>
          <w:b/>
          <w:sz w:val="20"/>
          <w:szCs w:val="20"/>
        </w:rPr>
        <w:t>1. Предмет договора</w:t>
      </w:r>
    </w:p>
    <w:p w14:paraId="679FE848"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w:t>
      </w:r>
      <w:proofErr w:type="gramStart"/>
      <w:r w:rsidRPr="00BB3CCD">
        <w:rPr>
          <w:rFonts w:ascii="Georgia" w:hAnsi="Georgia" w:cs="Times New Roman"/>
          <w:sz w:val="20"/>
          <w:szCs w:val="20"/>
        </w:rPr>
        <w:t>водоснабжения:-</w:t>
      </w:r>
      <w:proofErr w:type="gramEnd"/>
      <w:r w:rsidRPr="00BB3CCD">
        <w:rPr>
          <w:rFonts w:ascii="Georgia" w:hAnsi="Georgia" w:cs="Times New Roman"/>
          <w:sz w:val="20"/>
          <w:szCs w:val="20"/>
        </w:rPr>
        <w:t xml:space="preserve"> холодную (питьевую) воду. Абонент обязуется оплачивать холодную (питьевую) воду (далее - холодную воду) установленного качества в объеме, определенном настоящим договором. </w:t>
      </w:r>
    </w:p>
    <w:p w14:paraId="7C9F0278" w14:textId="77777777" w:rsidR="00D30A1E" w:rsidRPr="00BB3CCD" w:rsidRDefault="00934A7D">
      <w:pPr>
        <w:pStyle w:val="ConsPlusNonformat"/>
        <w:ind w:firstLine="540"/>
        <w:jc w:val="both"/>
        <w:rPr>
          <w:rFonts w:ascii="Georgia" w:hAnsi="Georgia" w:cs="Times New Roman"/>
        </w:rPr>
      </w:pPr>
      <w:r w:rsidRPr="00BB3CCD">
        <w:rPr>
          <w:rFonts w:ascii="Georgia" w:hAnsi="Georgia" w:cs="Times New Roman"/>
        </w:rPr>
        <w:t>Организация водопроводно-канализационного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и сброс, а абонент обязуется соблюдать режим водоотведения, нормативы по объему и составу отводимых в централизованную систему водоотведения сточных вод, нормативы допустимых сбросов (в случаях, когда такие нормативы установлены в соответствии с законодательством Российской Федерации), 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14:paraId="7B2EC082"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1.2. Граница раздела балансовой принадлежности по водопроводным и канализационным сетям абонента и организации водопроводно-канализационного хозяйства определяется в акте о разграничении балансовой принадлежности, приведенном в </w:t>
      </w:r>
      <w:hyperlink w:anchor="Par1412">
        <w:r w:rsidRPr="00C15C41">
          <w:rPr>
            <w:rFonts w:ascii="Georgia" w:hAnsi="Georgia" w:cs="Times New Roman"/>
            <w:color w:val="EE0000"/>
            <w:sz w:val="20"/>
            <w:szCs w:val="20"/>
          </w:rPr>
          <w:t>приложении № 1</w:t>
        </w:r>
      </w:hyperlink>
      <w:r w:rsidRPr="00BB3CCD">
        <w:rPr>
          <w:rFonts w:ascii="Georgia" w:hAnsi="Georgia" w:cs="Times New Roman"/>
          <w:sz w:val="20"/>
          <w:szCs w:val="20"/>
        </w:rPr>
        <w:t>.</w:t>
      </w:r>
    </w:p>
    <w:p w14:paraId="4B9C3270" w14:textId="1111683A" w:rsidR="00D30A1E" w:rsidRPr="00625492" w:rsidRDefault="00934A7D" w:rsidP="00625492">
      <w:pPr>
        <w:widowControl w:val="0"/>
        <w:spacing w:after="0" w:line="240" w:lineRule="auto"/>
        <w:ind w:firstLine="540"/>
        <w:jc w:val="both"/>
      </w:pPr>
      <w:r w:rsidRPr="00BB3CCD">
        <w:rPr>
          <w:rFonts w:ascii="Georgia" w:hAnsi="Georgia" w:cs="Times New Roman"/>
          <w:sz w:val="20"/>
          <w:szCs w:val="20"/>
        </w:rPr>
        <w:t xml:space="preserve">1.3. Граница раздела эксплуатационной ответственности по водопроводным и канализационным сетям абонента и организации водопроводно-канализационного хозяйства определяется в акте о разграничении эксплуатационной ответственности, приведенном в </w:t>
      </w:r>
      <w:hyperlink w:anchor="Par1458">
        <w:r w:rsidRPr="00C15C41">
          <w:rPr>
            <w:rFonts w:ascii="Georgia" w:hAnsi="Georgia" w:cs="Times New Roman"/>
            <w:color w:val="EE0000"/>
            <w:sz w:val="20"/>
            <w:szCs w:val="20"/>
          </w:rPr>
          <w:t xml:space="preserve">приложении № </w:t>
        </w:r>
        <w:r w:rsidR="00625492" w:rsidRPr="00C15C41">
          <w:rPr>
            <w:rFonts w:ascii="Georgia" w:hAnsi="Georgia" w:cs="Times New Roman"/>
            <w:color w:val="EE0000"/>
            <w:sz w:val="20"/>
            <w:szCs w:val="20"/>
          </w:rPr>
          <w:t>1</w:t>
        </w:r>
      </w:hyperlink>
      <w:r w:rsidRPr="00BB3CCD">
        <w:rPr>
          <w:rFonts w:ascii="Georgia" w:hAnsi="Georgia" w:cs="Times New Roman"/>
          <w:sz w:val="20"/>
          <w:szCs w:val="20"/>
        </w:rPr>
        <w:t>.</w:t>
      </w:r>
    </w:p>
    <w:p w14:paraId="4247CC3A" w14:textId="22423C9F" w:rsidR="00D30A1E" w:rsidRPr="00BB3CCD" w:rsidRDefault="00934A7D">
      <w:pPr>
        <w:spacing w:after="0" w:line="240" w:lineRule="auto"/>
        <w:ind w:firstLine="567"/>
        <w:jc w:val="both"/>
        <w:rPr>
          <w:rFonts w:ascii="Georgia" w:hAnsi="Georgia"/>
          <w:color w:val="215868" w:themeColor="accent5" w:themeShade="80"/>
          <w:sz w:val="20"/>
          <w:szCs w:val="20"/>
        </w:rPr>
      </w:pPr>
      <w:r w:rsidRPr="00BB3CCD">
        <w:rPr>
          <w:rFonts w:ascii="Georgia" w:hAnsi="Georgia" w:cs="Times New Roman"/>
          <w:sz w:val="20"/>
          <w:szCs w:val="20"/>
        </w:rPr>
        <w:t>1.4.</w:t>
      </w:r>
      <w:r w:rsidRPr="00BB3CCD">
        <w:rPr>
          <w:rFonts w:ascii="Georgia" w:hAnsi="Georgia"/>
          <w:sz w:val="20"/>
          <w:szCs w:val="20"/>
        </w:rPr>
        <w:t xml:space="preserve">Местом исполнения обязательств по предоставлению холодной воды и приему сточных вод являются объекты, расположенные по адресу: </w:t>
      </w:r>
      <w:r w:rsidR="00630A49" w:rsidRPr="00BB3CCD">
        <w:rPr>
          <w:rFonts w:ascii="Georgia" w:hAnsi="Georgia"/>
          <w:color w:val="215868" w:themeColor="accent5" w:themeShade="80"/>
          <w:sz w:val="20"/>
          <w:szCs w:val="20"/>
        </w:rPr>
        <w:t>_________________________________________________________________________________</w:t>
      </w:r>
      <w:r w:rsidR="001956A8">
        <w:rPr>
          <w:rFonts w:ascii="Georgia" w:hAnsi="Georgia"/>
          <w:color w:val="215868" w:themeColor="accent5" w:themeShade="80"/>
          <w:sz w:val="20"/>
          <w:szCs w:val="20"/>
        </w:rPr>
        <w:t xml:space="preserve"> </w:t>
      </w:r>
    </w:p>
    <w:p w14:paraId="5772A93B" w14:textId="77777777" w:rsidR="00D30A1E" w:rsidRPr="00BB3CCD" w:rsidRDefault="00D30A1E">
      <w:pPr>
        <w:spacing w:after="0" w:line="240" w:lineRule="auto"/>
        <w:ind w:firstLine="567"/>
        <w:jc w:val="both"/>
        <w:rPr>
          <w:rFonts w:ascii="Georgia" w:hAnsi="Georgia"/>
          <w:color w:val="3333FF"/>
          <w:sz w:val="20"/>
          <w:szCs w:val="20"/>
        </w:rPr>
      </w:pPr>
    </w:p>
    <w:p w14:paraId="64D3264E" w14:textId="77777777" w:rsidR="00D30A1E" w:rsidRPr="00BB3CCD" w:rsidRDefault="00934A7D">
      <w:pPr>
        <w:widowControl w:val="0"/>
        <w:spacing w:after="0" w:line="240" w:lineRule="auto"/>
        <w:jc w:val="center"/>
        <w:outlineLvl w:val="1"/>
        <w:rPr>
          <w:rFonts w:ascii="Georgia" w:hAnsi="Georgia" w:cs="Times New Roman"/>
          <w:b/>
          <w:sz w:val="20"/>
          <w:szCs w:val="20"/>
        </w:rPr>
      </w:pPr>
      <w:r w:rsidRPr="00BB3CCD">
        <w:rPr>
          <w:rFonts w:ascii="Georgia" w:hAnsi="Georgia" w:cs="Times New Roman"/>
          <w:b/>
          <w:sz w:val="20"/>
          <w:szCs w:val="20"/>
        </w:rPr>
        <w:t>2. Сроки и режим подачи холодной воды и водоотведения</w:t>
      </w:r>
    </w:p>
    <w:p w14:paraId="1371716E" w14:textId="77777777" w:rsidR="00D30A1E" w:rsidRPr="00BB3CCD" w:rsidRDefault="00D30A1E">
      <w:pPr>
        <w:widowControl w:val="0"/>
        <w:spacing w:after="0" w:line="240" w:lineRule="auto"/>
        <w:jc w:val="center"/>
        <w:rPr>
          <w:rFonts w:ascii="Georgia" w:hAnsi="Georgia" w:cs="Times New Roman"/>
          <w:b/>
          <w:sz w:val="20"/>
          <w:szCs w:val="20"/>
        </w:rPr>
      </w:pPr>
    </w:p>
    <w:p w14:paraId="02193C71" w14:textId="0289FD5C"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2.1. Датой начала подачи холодной воды и приема сточных вод является "</w:t>
      </w:r>
      <w:r w:rsidR="00630A49" w:rsidRPr="00BB3CCD">
        <w:rPr>
          <w:rFonts w:ascii="Georgia" w:hAnsi="Georgia" w:cs="Times New Roman"/>
          <w:sz w:val="20"/>
          <w:szCs w:val="20"/>
        </w:rPr>
        <w:t>______</w:t>
      </w:r>
      <w:r w:rsidRPr="00BB3CCD">
        <w:rPr>
          <w:rFonts w:ascii="Georgia" w:hAnsi="Georgia" w:cs="Times New Roman"/>
          <w:sz w:val="20"/>
          <w:szCs w:val="20"/>
        </w:rPr>
        <w:t xml:space="preserve">" </w:t>
      </w:r>
      <w:r w:rsidR="00630A49" w:rsidRPr="00BB3CCD">
        <w:rPr>
          <w:rFonts w:ascii="Georgia" w:hAnsi="Georgia" w:cs="Times New Roman"/>
          <w:sz w:val="20"/>
          <w:szCs w:val="20"/>
        </w:rPr>
        <w:t>______________</w:t>
      </w:r>
      <w:r w:rsidRPr="00BB3CCD">
        <w:rPr>
          <w:rFonts w:ascii="Georgia" w:hAnsi="Georgia" w:cs="Times New Roman"/>
          <w:sz w:val="20"/>
          <w:szCs w:val="20"/>
        </w:rPr>
        <w:t xml:space="preserve"> 20</w:t>
      </w:r>
      <w:r w:rsidR="00630A49" w:rsidRPr="00BB3CCD">
        <w:rPr>
          <w:rFonts w:ascii="Georgia" w:hAnsi="Georgia" w:cs="Times New Roman"/>
          <w:sz w:val="20"/>
          <w:szCs w:val="20"/>
        </w:rPr>
        <w:t>___</w:t>
      </w:r>
      <w:r w:rsidRPr="00BB3CCD">
        <w:rPr>
          <w:rFonts w:ascii="Georgia" w:hAnsi="Georgia" w:cs="Times New Roman"/>
          <w:sz w:val="20"/>
          <w:szCs w:val="20"/>
        </w:rPr>
        <w:t>г.</w:t>
      </w:r>
    </w:p>
    <w:p w14:paraId="1D30665D" w14:textId="6F4F1D7F"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2.2. Сведения о режиме подачи холодной воды (гарантированного объема подачи воды, гарантированного уровня давления холодной воды в системе водоснабжения в месте присоединения) приведены в </w:t>
      </w:r>
      <w:hyperlink w:anchor="Par1503">
        <w:r w:rsidRPr="00625492">
          <w:rPr>
            <w:rFonts w:ascii="Georgia" w:hAnsi="Georgia" w:cs="Times New Roman"/>
            <w:color w:val="EE0000"/>
            <w:sz w:val="20"/>
            <w:szCs w:val="20"/>
          </w:rPr>
          <w:t xml:space="preserve">приложении № </w:t>
        </w:r>
        <w:r w:rsidR="005928FC">
          <w:rPr>
            <w:rFonts w:ascii="Georgia" w:hAnsi="Georgia" w:cs="Times New Roman"/>
            <w:color w:val="EE0000"/>
            <w:sz w:val="20"/>
            <w:szCs w:val="20"/>
          </w:rPr>
          <w:t>2</w:t>
        </w:r>
      </w:hyperlink>
      <w:r w:rsidRPr="00625492">
        <w:rPr>
          <w:rFonts w:ascii="Georgia" w:hAnsi="Georgia" w:cs="Times New Roman"/>
          <w:color w:val="EE0000"/>
          <w:sz w:val="20"/>
          <w:szCs w:val="20"/>
        </w:rPr>
        <w:t xml:space="preserve"> </w:t>
      </w:r>
      <w:r w:rsidRPr="00BB3CCD">
        <w:rPr>
          <w:rFonts w:ascii="Georgia" w:hAnsi="Georgia" w:cs="Times New Roman"/>
          <w:sz w:val="20"/>
          <w:szCs w:val="20"/>
        </w:rPr>
        <w:t>в соответствии с условиями подключения (технологического присоединения) к централизованной системе холодного водоснабжения.</w:t>
      </w:r>
    </w:p>
    <w:p w14:paraId="64D3B0D0" w14:textId="23DBB1BD"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2.3. Сведения о режиме приема сточных вод приведены в </w:t>
      </w:r>
      <w:hyperlink w:anchor="Par1543">
        <w:r w:rsidRPr="00625492">
          <w:rPr>
            <w:rFonts w:ascii="Georgia" w:hAnsi="Georgia" w:cs="Times New Roman"/>
            <w:color w:val="EE0000"/>
            <w:sz w:val="20"/>
            <w:szCs w:val="20"/>
          </w:rPr>
          <w:t xml:space="preserve">приложении № </w:t>
        </w:r>
        <w:r w:rsidR="005928FC">
          <w:rPr>
            <w:rFonts w:ascii="Georgia" w:hAnsi="Georgia" w:cs="Times New Roman"/>
            <w:color w:val="EE0000"/>
            <w:sz w:val="20"/>
            <w:szCs w:val="20"/>
          </w:rPr>
          <w:t>2</w:t>
        </w:r>
      </w:hyperlink>
      <w:r w:rsidRPr="00625492">
        <w:rPr>
          <w:rFonts w:ascii="Georgia" w:hAnsi="Georgia" w:cs="Times New Roman"/>
          <w:color w:val="EE0000"/>
          <w:sz w:val="20"/>
          <w:szCs w:val="20"/>
        </w:rPr>
        <w:t>.</w:t>
      </w:r>
    </w:p>
    <w:p w14:paraId="283300CB" w14:textId="77777777" w:rsidR="00D30A1E" w:rsidRPr="00BB3CCD" w:rsidRDefault="00D30A1E">
      <w:pPr>
        <w:widowControl w:val="0"/>
        <w:spacing w:after="0" w:line="240" w:lineRule="auto"/>
        <w:ind w:firstLine="540"/>
        <w:jc w:val="both"/>
        <w:rPr>
          <w:rFonts w:ascii="Georgia" w:hAnsi="Georgia" w:cs="Times New Roman"/>
          <w:sz w:val="20"/>
          <w:szCs w:val="20"/>
        </w:rPr>
      </w:pPr>
    </w:p>
    <w:p w14:paraId="47B22E6F"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2" w:name="Par1122"/>
      <w:bookmarkEnd w:id="2"/>
      <w:r w:rsidRPr="00BB3CCD">
        <w:rPr>
          <w:rFonts w:ascii="Georgia" w:hAnsi="Georgia" w:cs="Times New Roman"/>
          <w:b/>
          <w:sz w:val="20"/>
          <w:szCs w:val="20"/>
        </w:rPr>
        <w:t>3. Тарифы, сроки и порядок оплаты по договору</w:t>
      </w:r>
    </w:p>
    <w:p w14:paraId="19AC2521" w14:textId="77777777" w:rsidR="00D30A1E" w:rsidRPr="00BB3CCD" w:rsidRDefault="00D30A1E">
      <w:pPr>
        <w:pStyle w:val="22"/>
        <w:tabs>
          <w:tab w:val="left" w:pos="567"/>
        </w:tabs>
        <w:spacing w:after="0" w:line="240" w:lineRule="auto"/>
        <w:ind w:right="96" w:firstLine="567"/>
        <w:jc w:val="both"/>
        <w:rPr>
          <w:rFonts w:ascii="Georgia" w:hAnsi="Georgia" w:cs="Times New Roman"/>
          <w:sz w:val="20"/>
          <w:szCs w:val="20"/>
        </w:rPr>
      </w:pPr>
    </w:p>
    <w:p w14:paraId="7C191D6E" w14:textId="7BDD9ABA" w:rsidR="00D30A1E" w:rsidRPr="00BB3CCD" w:rsidRDefault="00934A7D">
      <w:pPr>
        <w:pStyle w:val="22"/>
        <w:tabs>
          <w:tab w:val="left" w:pos="567"/>
        </w:tabs>
        <w:spacing w:after="0" w:line="240" w:lineRule="auto"/>
        <w:ind w:right="96" w:firstLine="567"/>
        <w:jc w:val="both"/>
        <w:rPr>
          <w:rFonts w:ascii="Georgia" w:hAnsi="Georgia"/>
        </w:rPr>
      </w:pPr>
      <w:r w:rsidRPr="00BB3CCD">
        <w:rPr>
          <w:rFonts w:ascii="Georgia" w:hAnsi="Georgia" w:cs="Times New Roman"/>
          <w:sz w:val="20"/>
          <w:szCs w:val="20"/>
        </w:rPr>
        <w:t>3.1. Оплата по настоящему договору осуществляется абонентом по тарифам установленным Решением региональной службы по тарифам Нижегородской области</w:t>
      </w:r>
      <w:r w:rsidR="00630A49" w:rsidRPr="00BB3CCD">
        <w:rPr>
          <w:rFonts w:ascii="Georgia" w:hAnsi="Georgia" w:cs="Times New Roman"/>
          <w:sz w:val="20"/>
          <w:szCs w:val="20"/>
        </w:rPr>
        <w:t>:</w:t>
      </w:r>
      <w:r w:rsidRPr="00BB3CCD">
        <w:rPr>
          <w:rFonts w:ascii="Georgia" w:hAnsi="Georgia" w:cs="Times New Roman"/>
          <w:sz w:val="20"/>
          <w:szCs w:val="20"/>
        </w:rPr>
        <w:t xml:space="preserve"> </w:t>
      </w:r>
    </w:p>
    <w:p w14:paraId="6A8AF8DF" w14:textId="77777777" w:rsidR="00D30A1E" w:rsidRPr="00BB3CCD" w:rsidRDefault="00934A7D">
      <w:pPr>
        <w:widowControl w:val="0"/>
        <w:spacing w:after="0" w:line="240" w:lineRule="auto"/>
        <w:ind w:firstLine="567"/>
        <w:jc w:val="both"/>
        <w:rPr>
          <w:rFonts w:ascii="Georgia" w:hAnsi="Georgia"/>
        </w:rPr>
      </w:pPr>
      <w:r w:rsidRPr="00BB3CCD">
        <w:rPr>
          <w:rFonts w:ascii="Georgia" w:hAnsi="Georgia" w:cs="Times New Roman"/>
          <w:sz w:val="20"/>
          <w:szCs w:val="20"/>
        </w:rPr>
        <w:t xml:space="preserve">Тариф на холодную (питьевую) воду, установленный на дату заключения настоящего договора, - </w:t>
      </w:r>
    </w:p>
    <w:tbl>
      <w:tblPr>
        <w:tblStyle w:val="ae"/>
        <w:tblW w:w="0" w:type="auto"/>
        <w:tblLook w:val="04A0" w:firstRow="1" w:lastRow="0" w:firstColumn="1" w:lastColumn="0" w:noHBand="0" w:noVBand="1"/>
      </w:tblPr>
      <w:tblGrid>
        <w:gridCol w:w="1528"/>
        <w:gridCol w:w="1529"/>
        <w:gridCol w:w="1530"/>
        <w:gridCol w:w="1530"/>
        <w:gridCol w:w="1530"/>
        <w:gridCol w:w="1530"/>
        <w:gridCol w:w="1530"/>
      </w:tblGrid>
      <w:tr w:rsidR="00922C8C" w:rsidRPr="00776C87" w14:paraId="4EF2F61A" w14:textId="77777777" w:rsidTr="00355DBB">
        <w:tc>
          <w:tcPr>
            <w:tcW w:w="1528" w:type="dxa"/>
            <w:vMerge w:val="restart"/>
          </w:tcPr>
          <w:p w14:paraId="54B32485"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Период</w:t>
            </w:r>
          </w:p>
        </w:tc>
        <w:tc>
          <w:tcPr>
            <w:tcW w:w="4589" w:type="dxa"/>
            <w:gridSpan w:val="3"/>
          </w:tcPr>
          <w:p w14:paraId="778CF242"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r w:rsidRPr="00776C87">
              <w:rPr>
                <w:rFonts w:ascii="Georgia" w:hAnsi="Georgia" w:cs="Times New Roman"/>
                <w:b/>
                <w:bCs/>
                <w:sz w:val="20"/>
                <w:szCs w:val="20"/>
              </w:rPr>
              <w:t>Тариф на холодную (питьевую) воду</w:t>
            </w:r>
          </w:p>
        </w:tc>
        <w:tc>
          <w:tcPr>
            <w:tcW w:w="4590" w:type="dxa"/>
            <w:gridSpan w:val="3"/>
          </w:tcPr>
          <w:p w14:paraId="7536B60D"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Тариф на услуги водоотведения</w:t>
            </w:r>
          </w:p>
        </w:tc>
      </w:tr>
      <w:tr w:rsidR="00922C8C" w:rsidRPr="00776C87" w14:paraId="68021CAA" w14:textId="77777777" w:rsidTr="00355DBB">
        <w:tc>
          <w:tcPr>
            <w:tcW w:w="1528" w:type="dxa"/>
            <w:vMerge/>
          </w:tcPr>
          <w:p w14:paraId="59D81424"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p>
        </w:tc>
        <w:tc>
          <w:tcPr>
            <w:tcW w:w="1529" w:type="dxa"/>
          </w:tcPr>
          <w:p w14:paraId="51899AF8"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proofErr w:type="spellStart"/>
            <w:r w:rsidRPr="00776C87">
              <w:rPr>
                <w:rFonts w:ascii="Georgia" w:hAnsi="Georgia"/>
                <w:b/>
                <w:bCs/>
                <w:sz w:val="20"/>
                <w:szCs w:val="20"/>
              </w:rPr>
              <w:t>Б.Козино</w:t>
            </w:r>
            <w:proofErr w:type="spellEnd"/>
          </w:p>
        </w:tc>
        <w:tc>
          <w:tcPr>
            <w:tcW w:w="1530" w:type="dxa"/>
          </w:tcPr>
          <w:p w14:paraId="270AF988"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Лукино</w:t>
            </w:r>
          </w:p>
        </w:tc>
        <w:tc>
          <w:tcPr>
            <w:tcW w:w="1530" w:type="dxa"/>
          </w:tcPr>
          <w:p w14:paraId="6B139D49"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Конево</w:t>
            </w:r>
          </w:p>
        </w:tc>
        <w:tc>
          <w:tcPr>
            <w:tcW w:w="1530" w:type="dxa"/>
          </w:tcPr>
          <w:p w14:paraId="6A85F347"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proofErr w:type="spellStart"/>
            <w:r w:rsidRPr="00776C87">
              <w:rPr>
                <w:rFonts w:ascii="Georgia" w:hAnsi="Georgia"/>
                <w:b/>
                <w:bCs/>
                <w:sz w:val="20"/>
                <w:szCs w:val="20"/>
              </w:rPr>
              <w:t>Б.Козино</w:t>
            </w:r>
            <w:proofErr w:type="spellEnd"/>
          </w:p>
        </w:tc>
        <w:tc>
          <w:tcPr>
            <w:tcW w:w="1530" w:type="dxa"/>
          </w:tcPr>
          <w:p w14:paraId="2FD2CB14"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Лукино</w:t>
            </w:r>
          </w:p>
        </w:tc>
        <w:tc>
          <w:tcPr>
            <w:tcW w:w="1530" w:type="dxa"/>
          </w:tcPr>
          <w:p w14:paraId="44C58167" w14:textId="77777777" w:rsidR="00922C8C" w:rsidRPr="00776C87" w:rsidRDefault="00922C8C" w:rsidP="00355DBB">
            <w:pPr>
              <w:pStyle w:val="22"/>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Конево</w:t>
            </w:r>
          </w:p>
        </w:tc>
      </w:tr>
      <w:tr w:rsidR="00922C8C" w:rsidRPr="00776C87" w14:paraId="442B9DD0" w14:textId="77777777" w:rsidTr="00355DBB">
        <w:tc>
          <w:tcPr>
            <w:tcW w:w="1528" w:type="dxa"/>
          </w:tcPr>
          <w:p w14:paraId="34129434" w14:textId="22EBAECD" w:rsidR="00922C8C" w:rsidRPr="00EF5D2F" w:rsidRDefault="00062B1D" w:rsidP="00355DBB">
            <w:pPr>
              <w:pStyle w:val="22"/>
              <w:tabs>
                <w:tab w:val="left" w:pos="567"/>
              </w:tabs>
              <w:spacing w:after="0" w:line="240" w:lineRule="auto"/>
              <w:ind w:right="96"/>
              <w:jc w:val="both"/>
              <w:rPr>
                <w:rFonts w:ascii="Georgia" w:hAnsi="Georgia"/>
                <w:sz w:val="20"/>
                <w:szCs w:val="20"/>
                <w:highlight w:val="yellow"/>
              </w:rPr>
            </w:pPr>
            <w:r>
              <w:rPr>
                <w:rFonts w:ascii="Georgia" w:hAnsi="Georgia"/>
                <w:sz w:val="20"/>
                <w:szCs w:val="20"/>
                <w:highlight w:val="yellow"/>
              </w:rPr>
              <w:t>Январь-сентябрь</w:t>
            </w:r>
            <w:r w:rsidR="00922C8C" w:rsidRPr="00EF5D2F">
              <w:rPr>
                <w:rFonts w:ascii="Georgia" w:hAnsi="Georgia"/>
                <w:sz w:val="20"/>
                <w:szCs w:val="20"/>
                <w:highlight w:val="yellow"/>
              </w:rPr>
              <w:t xml:space="preserve"> 202</w:t>
            </w:r>
            <w:r>
              <w:rPr>
                <w:rFonts w:ascii="Georgia" w:hAnsi="Georgia"/>
                <w:sz w:val="20"/>
                <w:szCs w:val="20"/>
                <w:highlight w:val="yellow"/>
              </w:rPr>
              <w:t>6</w:t>
            </w:r>
          </w:p>
        </w:tc>
        <w:tc>
          <w:tcPr>
            <w:tcW w:w="1529" w:type="dxa"/>
          </w:tcPr>
          <w:p w14:paraId="47CC5EB0"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065970F0"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304E695A"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4B2C6415"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010850ED"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371538AA"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r>
      <w:tr w:rsidR="00922C8C" w:rsidRPr="00776C87" w14:paraId="2F1AB5D3" w14:textId="77777777" w:rsidTr="00355DBB">
        <w:tc>
          <w:tcPr>
            <w:tcW w:w="1528" w:type="dxa"/>
          </w:tcPr>
          <w:p w14:paraId="58520183" w14:textId="38CB716F" w:rsidR="00922C8C" w:rsidRPr="00EF5D2F" w:rsidRDefault="00062B1D" w:rsidP="00355DBB">
            <w:pPr>
              <w:pStyle w:val="22"/>
              <w:tabs>
                <w:tab w:val="left" w:pos="567"/>
              </w:tabs>
              <w:spacing w:after="0" w:line="240" w:lineRule="auto"/>
              <w:ind w:right="96"/>
              <w:jc w:val="both"/>
              <w:rPr>
                <w:rFonts w:ascii="Georgia" w:hAnsi="Georgia"/>
                <w:sz w:val="20"/>
                <w:szCs w:val="20"/>
                <w:highlight w:val="yellow"/>
              </w:rPr>
            </w:pPr>
            <w:r>
              <w:rPr>
                <w:rFonts w:ascii="Georgia" w:hAnsi="Georgia"/>
                <w:sz w:val="20"/>
                <w:szCs w:val="20"/>
                <w:highlight w:val="yellow"/>
              </w:rPr>
              <w:t>Октябрь-декабрь</w:t>
            </w:r>
            <w:r w:rsidR="00922C8C" w:rsidRPr="00EF5D2F">
              <w:rPr>
                <w:rFonts w:ascii="Georgia" w:hAnsi="Georgia"/>
                <w:sz w:val="20"/>
                <w:szCs w:val="20"/>
                <w:highlight w:val="yellow"/>
              </w:rPr>
              <w:t xml:space="preserve"> 2026</w:t>
            </w:r>
          </w:p>
        </w:tc>
        <w:tc>
          <w:tcPr>
            <w:tcW w:w="1529" w:type="dxa"/>
          </w:tcPr>
          <w:p w14:paraId="5D10ED55"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6D6DC18C"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26A718BD"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736CCE51"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3033FA74"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c>
          <w:tcPr>
            <w:tcW w:w="1530" w:type="dxa"/>
          </w:tcPr>
          <w:p w14:paraId="551C05E3" w14:textId="77777777" w:rsidR="00922C8C" w:rsidRPr="00776C87" w:rsidRDefault="00922C8C" w:rsidP="00355DBB">
            <w:pPr>
              <w:pStyle w:val="22"/>
              <w:tabs>
                <w:tab w:val="left" w:pos="567"/>
              </w:tabs>
              <w:spacing w:after="0" w:line="240" w:lineRule="auto"/>
              <w:ind w:right="96"/>
              <w:jc w:val="both"/>
              <w:rPr>
                <w:rFonts w:ascii="Georgia" w:hAnsi="Georgia"/>
                <w:sz w:val="20"/>
                <w:szCs w:val="20"/>
              </w:rPr>
            </w:pPr>
          </w:p>
        </w:tc>
      </w:tr>
    </w:tbl>
    <w:p w14:paraId="241E7368" w14:textId="77777777" w:rsidR="00D30A1E" w:rsidRPr="00BB3CCD" w:rsidRDefault="00934A7D">
      <w:pPr>
        <w:pStyle w:val="ac"/>
        <w:ind w:firstLine="709"/>
        <w:jc w:val="both"/>
        <w:rPr>
          <w:rFonts w:ascii="Georgia" w:eastAsia="MS Mincho" w:hAnsi="Georgia" w:cs="Times New Roman"/>
          <w:sz w:val="20"/>
          <w:szCs w:val="20"/>
        </w:rPr>
      </w:pPr>
      <w:r w:rsidRPr="00BB3CCD">
        <w:rPr>
          <w:rFonts w:ascii="Georgia" w:eastAsia="MS Mincho" w:hAnsi="Georgia" w:cs="Times New Roman"/>
          <w:sz w:val="20"/>
          <w:szCs w:val="20"/>
        </w:rPr>
        <w:lastRenderedPageBreak/>
        <w:t>Плата за потребление холодной воды и (или) водоотведения рассчитывается путем умножения месячного объема водопотребления и (или) водоотведения абонента по договору на цену за услугу до установления, Региональной службой по тарифам Нижегородской области тарифа на соответствующую услугу.</w:t>
      </w:r>
    </w:p>
    <w:p w14:paraId="3F3E173A" w14:textId="00E673F8" w:rsidR="00D30A1E" w:rsidRPr="00BB3CCD" w:rsidRDefault="00934A7D" w:rsidP="001E32D9">
      <w:pPr>
        <w:pStyle w:val="ac"/>
        <w:ind w:firstLine="709"/>
        <w:jc w:val="both"/>
        <w:rPr>
          <w:rFonts w:ascii="Georgia" w:hAnsi="Georgia"/>
        </w:rPr>
      </w:pPr>
      <w:r w:rsidRPr="00A56987">
        <w:rPr>
          <w:rFonts w:ascii="Georgia" w:eastAsia="MS Mincho" w:hAnsi="Georgia" w:cs="Times New Roman"/>
          <w:b/>
          <w:sz w:val="20"/>
          <w:szCs w:val="20"/>
          <w:highlight w:val="yellow"/>
        </w:rPr>
        <w:t xml:space="preserve">Плановая сумма настоящего договора составляет: </w:t>
      </w:r>
      <w:r w:rsidR="00630A49" w:rsidRPr="00A56987">
        <w:rPr>
          <w:rFonts w:ascii="Georgia" w:eastAsia="MS Mincho" w:hAnsi="Georgia" w:cs="Times New Roman"/>
          <w:b/>
          <w:sz w:val="20"/>
          <w:szCs w:val="20"/>
          <w:highlight w:val="yellow"/>
        </w:rPr>
        <w:t>_____________________</w:t>
      </w:r>
      <w:r w:rsidRPr="00A56987">
        <w:rPr>
          <w:rFonts w:ascii="Georgia" w:hAnsi="Georgia" w:cs="Times New Roman"/>
          <w:b/>
          <w:sz w:val="20"/>
          <w:szCs w:val="20"/>
          <w:highlight w:val="yellow"/>
        </w:rPr>
        <w:t xml:space="preserve"> </w:t>
      </w:r>
      <w:r w:rsidRPr="00A56987">
        <w:rPr>
          <w:rFonts w:ascii="Georgia" w:eastAsia="MS Mincho" w:hAnsi="Georgia" w:cs="Times New Roman"/>
          <w:b/>
          <w:sz w:val="20"/>
          <w:szCs w:val="20"/>
          <w:highlight w:val="yellow"/>
        </w:rPr>
        <w:t>руб./год</w:t>
      </w:r>
      <w:r w:rsidR="001E32D9">
        <w:rPr>
          <w:rFonts w:ascii="Georgia" w:eastAsia="MS Mincho" w:hAnsi="Georgia" w:cs="Times New Roman"/>
          <w:b/>
          <w:sz w:val="20"/>
          <w:szCs w:val="20"/>
          <w:highlight w:val="yellow"/>
        </w:rPr>
        <w:t xml:space="preserve">, </w:t>
      </w:r>
      <w:r w:rsidR="001E32D9" w:rsidRPr="00AF61BA">
        <w:rPr>
          <w:rFonts w:ascii="Georgia" w:eastAsia="MS Mincho" w:hAnsi="Georgia" w:cs="Times New Roman"/>
          <w:b/>
          <w:sz w:val="20"/>
          <w:szCs w:val="20"/>
          <w:highlight w:val="green"/>
        </w:rPr>
        <w:t>кроме того НДС по ставке, действующей в момент оплаты</w:t>
      </w:r>
      <w:r w:rsidRPr="00AF61BA">
        <w:rPr>
          <w:rFonts w:ascii="Georgia" w:eastAsia="MS Mincho" w:hAnsi="Georgia" w:cs="Times New Roman"/>
          <w:b/>
          <w:sz w:val="20"/>
          <w:szCs w:val="20"/>
          <w:highlight w:val="green"/>
        </w:rPr>
        <w:t>.</w:t>
      </w:r>
    </w:p>
    <w:p w14:paraId="4C0DD99F" w14:textId="2DDDE2EE" w:rsidR="00D30A1E" w:rsidRPr="001956A8" w:rsidRDefault="00934A7D">
      <w:pPr>
        <w:pStyle w:val="ac"/>
        <w:ind w:firstLine="567"/>
        <w:jc w:val="both"/>
        <w:rPr>
          <w:rFonts w:ascii="Georgia" w:hAnsi="Georgia"/>
          <w:color w:val="EE0000"/>
        </w:rPr>
      </w:pPr>
      <w:r w:rsidRPr="00BB3CCD">
        <w:rPr>
          <w:rFonts w:ascii="Georgia" w:hAnsi="Georgia" w:cs="Times New Roman"/>
          <w:sz w:val="20"/>
          <w:szCs w:val="20"/>
        </w:rPr>
        <w:t xml:space="preserve">  Окончательная сумма настоящего договора меняется в зависимости от объема фактически потребленного ресурса и тарифа</w:t>
      </w:r>
      <w:r w:rsidR="001956A8">
        <w:rPr>
          <w:rFonts w:ascii="Georgia" w:hAnsi="Georgia" w:cs="Times New Roman"/>
          <w:sz w:val="20"/>
          <w:szCs w:val="20"/>
        </w:rPr>
        <w:t xml:space="preserve">, </w:t>
      </w:r>
      <w:r w:rsidR="001956A8" w:rsidRPr="00BC2358">
        <w:rPr>
          <w:rFonts w:ascii="Georgia" w:hAnsi="Georgia" w:cs="Times New Roman"/>
          <w:color w:val="EE0000"/>
          <w:sz w:val="20"/>
          <w:szCs w:val="20"/>
          <w:highlight w:val="yellow"/>
        </w:rPr>
        <w:t>указывается в приложении №5.1 (Плановый расчет стоимости услуг по водоотведению).</w:t>
      </w:r>
    </w:p>
    <w:p w14:paraId="4A628287" w14:textId="5887A4BB" w:rsidR="00D30A1E" w:rsidRPr="00BB3CCD" w:rsidRDefault="00934A7D">
      <w:pPr>
        <w:pStyle w:val="22"/>
        <w:tabs>
          <w:tab w:val="left" w:pos="567"/>
        </w:tabs>
        <w:spacing w:after="0" w:line="240" w:lineRule="auto"/>
        <w:ind w:right="96" w:firstLine="567"/>
        <w:jc w:val="both"/>
        <w:rPr>
          <w:rFonts w:ascii="Georgia" w:hAnsi="Georgia"/>
        </w:rPr>
      </w:pPr>
      <w:r w:rsidRPr="00BB3CCD">
        <w:rPr>
          <w:rFonts w:ascii="Georgia" w:hAnsi="Georgia" w:cs="Times New Roman"/>
          <w:sz w:val="20"/>
          <w:szCs w:val="20"/>
        </w:rPr>
        <w:t xml:space="preserve">3.2. Расчетный период, установленный настоящим договором, равен 1 календарному месяцу. Абонент оплачивает полученную холодную воду и отведенные сточные воды до 10-го числа месяца, следующего за расчетным месяцем, на основании </w:t>
      </w:r>
      <w:r w:rsidR="003A32F5" w:rsidRPr="008F626A">
        <w:rPr>
          <w:rFonts w:ascii="Georgia" w:hAnsi="Georgia" w:cs="Times New Roman"/>
          <w:sz w:val="20"/>
          <w:szCs w:val="20"/>
          <w:highlight w:val="green"/>
        </w:rPr>
        <w:t>УПД</w:t>
      </w:r>
      <w:r w:rsidRPr="008F626A">
        <w:rPr>
          <w:rFonts w:ascii="Georgia" w:hAnsi="Georgia" w:cs="Times New Roman"/>
          <w:sz w:val="20"/>
          <w:szCs w:val="20"/>
          <w:highlight w:val="green"/>
        </w:rPr>
        <w:t>,</w:t>
      </w:r>
      <w:r w:rsidR="00A62BED">
        <w:rPr>
          <w:rFonts w:ascii="Georgia" w:hAnsi="Georgia" w:cs="Times New Roman"/>
          <w:sz w:val="20"/>
          <w:szCs w:val="20"/>
        </w:rPr>
        <w:t xml:space="preserve"> счета </w:t>
      </w:r>
      <w:r w:rsidRPr="00BB3CCD">
        <w:rPr>
          <w:rFonts w:ascii="Georgia" w:hAnsi="Georgia" w:cs="Times New Roman"/>
          <w:sz w:val="20"/>
          <w:szCs w:val="20"/>
        </w:rPr>
        <w:t>выставляемых к оплате Организацией водопроводно-канализационного хозяйства не позднее 5-го числа месяца, следующего за расчетным месяцем. Датой оплаты считается дата поступления денежных средств на расчетный счет организации водопроводно-канализационного хозяйства.</w:t>
      </w:r>
    </w:p>
    <w:p w14:paraId="40363FBF"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3.3. Сверка расчетов по настоящему договору проводится между Организацией водопроводно-канализационного хозяйства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p>
    <w:p w14:paraId="7C385FE5" w14:textId="77777777" w:rsidR="00D30A1E"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3.4.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и составу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14:paraId="2BC4B937" w14:textId="490F20E0" w:rsidR="004E5587" w:rsidRPr="004E5587" w:rsidRDefault="004E5587" w:rsidP="004E5587">
      <w:pPr>
        <w:widowControl w:val="0"/>
        <w:spacing w:line="240" w:lineRule="auto"/>
        <w:ind w:firstLine="567"/>
        <w:jc w:val="both"/>
        <w:rPr>
          <w:rFonts w:ascii="Georgia" w:hAnsi="Georgia"/>
          <w:sz w:val="20"/>
          <w:szCs w:val="20"/>
        </w:rPr>
      </w:pPr>
      <w:r>
        <w:rPr>
          <w:rFonts w:ascii="Georgia" w:hAnsi="Georgia" w:cs="Times New Roman"/>
          <w:sz w:val="20"/>
          <w:szCs w:val="20"/>
        </w:rPr>
        <w:t xml:space="preserve">3.5. </w:t>
      </w:r>
      <w:r w:rsidRPr="004E5587">
        <w:rPr>
          <w:rFonts w:ascii="Georgia" w:hAnsi="Georgia"/>
          <w:sz w:val="20"/>
          <w:szCs w:val="20"/>
        </w:rPr>
        <w:t xml:space="preserve">В случае неисполнения либо ненадлежащего исполнения абонентом обязательств по оплате договора организация водопроводно-канализационного хозяйства вправе потребовать от абонента уплаты пени в размере одной сто тридцатой </w:t>
      </w:r>
      <w:hyperlink r:id="rId8" w:history="1">
        <w:r w:rsidRPr="004E5587">
          <w:rPr>
            <w:rStyle w:val="af4"/>
            <w:rFonts w:ascii="Georgia" w:hAnsi="Georgia"/>
            <w:sz w:val="20"/>
            <w:szCs w:val="20"/>
          </w:rPr>
          <w:t>ставки рефинансирования</w:t>
        </w:r>
      </w:hyperlink>
      <w:r w:rsidRPr="004E5587">
        <w:rPr>
          <w:rFonts w:ascii="Georgia" w:hAnsi="Georgia"/>
          <w:sz w:val="20"/>
          <w:szCs w:val="20"/>
        </w:rP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9C3C868" w14:textId="77777777" w:rsidR="00D30A1E" w:rsidRPr="00BB3CCD" w:rsidRDefault="00D30A1E">
      <w:pPr>
        <w:widowControl w:val="0"/>
        <w:spacing w:after="0" w:line="240" w:lineRule="auto"/>
        <w:rPr>
          <w:rFonts w:ascii="Georgia" w:hAnsi="Georgia" w:cs="Times New Roman"/>
          <w:sz w:val="20"/>
          <w:szCs w:val="20"/>
        </w:rPr>
      </w:pPr>
    </w:p>
    <w:p w14:paraId="06EC0D22"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3" w:name="Par1139"/>
      <w:bookmarkEnd w:id="3"/>
      <w:r w:rsidRPr="00BB3CCD">
        <w:rPr>
          <w:rFonts w:ascii="Georgia" w:hAnsi="Georgia" w:cs="Times New Roman"/>
          <w:b/>
          <w:sz w:val="20"/>
          <w:szCs w:val="20"/>
        </w:rPr>
        <w:t>4. Права и обязанности сторон</w:t>
      </w:r>
    </w:p>
    <w:p w14:paraId="28C0928A" w14:textId="77777777" w:rsidR="00D30A1E" w:rsidRPr="00BB3CCD" w:rsidRDefault="00D30A1E">
      <w:pPr>
        <w:widowControl w:val="0"/>
        <w:spacing w:after="0" w:line="240" w:lineRule="auto"/>
        <w:jc w:val="center"/>
        <w:rPr>
          <w:rFonts w:ascii="Georgia" w:hAnsi="Georgia" w:cs="Times New Roman"/>
          <w:b/>
          <w:sz w:val="20"/>
          <w:szCs w:val="20"/>
        </w:rPr>
      </w:pPr>
    </w:p>
    <w:p w14:paraId="7EC29304"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4.</w:t>
      </w:r>
      <w:proofErr w:type="gramStart"/>
      <w:r w:rsidRPr="00BB3CCD">
        <w:rPr>
          <w:rFonts w:ascii="Georgia" w:hAnsi="Georgia" w:cs="Times New Roman"/>
          <w:sz w:val="20"/>
          <w:szCs w:val="20"/>
        </w:rPr>
        <w:t>1.Организация</w:t>
      </w:r>
      <w:proofErr w:type="gramEnd"/>
      <w:r w:rsidRPr="00BB3CCD">
        <w:rPr>
          <w:rFonts w:ascii="Georgia" w:hAnsi="Georgia" w:cs="Times New Roman"/>
          <w:sz w:val="20"/>
          <w:szCs w:val="20"/>
        </w:rPr>
        <w:t xml:space="preserve"> водопроводно-канализационного хозяйства обязана:</w:t>
      </w:r>
    </w:p>
    <w:p w14:paraId="098F0D52"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4FFEC8D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б) обеспечивать эксплуатацию водопроводных и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14:paraId="7C6C004C"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в) осуществлять производственный контроль качества питьевой воды и производственный контроль состава и свойств сточных вод;</w:t>
      </w:r>
    </w:p>
    <w:p w14:paraId="5654712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г) соблюдать установленный режим подачи холодной воды и режим приема сточных вод;</w:t>
      </w:r>
    </w:p>
    <w:p w14:paraId="00859D4B"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20EFFB9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3193DCA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14:paraId="108496E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з) при участии абонента, если иное не предусмотрено </w:t>
      </w:r>
      <w:hyperlink r:id="rId9">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организации коммерческого учета воды и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 к эксплуатации;</w:t>
      </w:r>
    </w:p>
    <w:p w14:paraId="499DB56E"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10">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14:paraId="4246242D"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lastRenderedPageBreak/>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14:paraId="17E6A10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14:paraId="05BC3262"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м) обеспечить установку на централизованных системах холодного водоснабжения, принадлежащих ей на праве собственности или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14:paraId="1FE58CDB"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44596A53"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14:paraId="3550D7E8"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п) требовать от Абонента реализации мероприятий, направленных на достижение установленных нормативов допустимых сбросов Абонента, нормативов водоотведения по объему и составу сточных вод, а также соблюдения требований, установленных в целях предотвращения негативного воздействия на работу централизованной системы водоотведения;</w:t>
      </w:r>
    </w:p>
    <w:p w14:paraId="7977AC61"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р) 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7F1D01EA"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с) осуществлять контроль за соблюдением Абонентом режима водоотведения и нормативов допустимых сбросов, нормативов по объему и составу отводимых в централизованную систему водоотведения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16DF77CE"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14:paraId="1603CED0"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4.</w:t>
      </w:r>
      <w:proofErr w:type="gramStart"/>
      <w:r w:rsidRPr="00BB3CCD">
        <w:rPr>
          <w:rFonts w:ascii="Georgia" w:hAnsi="Georgia" w:cs="Times New Roman"/>
          <w:sz w:val="20"/>
          <w:szCs w:val="20"/>
        </w:rPr>
        <w:t>2.Организация</w:t>
      </w:r>
      <w:proofErr w:type="gramEnd"/>
      <w:r w:rsidRPr="00BB3CCD">
        <w:rPr>
          <w:rFonts w:ascii="Georgia" w:hAnsi="Georgia" w:cs="Times New Roman"/>
          <w:sz w:val="20"/>
          <w:szCs w:val="20"/>
        </w:rPr>
        <w:t xml:space="preserve"> водопроводно-канализационного хозяйства вправе:</w:t>
      </w:r>
    </w:p>
    <w:p w14:paraId="2B21C52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w:t>
      </w:r>
    </w:p>
    <w:p w14:paraId="49951680"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14:paraId="778D0237"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14:paraId="779AF063"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ar1232">
        <w:r w:rsidRPr="00BB3CCD">
          <w:rPr>
            <w:rFonts w:ascii="Georgia" w:hAnsi="Georgia" w:cs="Times New Roman"/>
            <w:color w:val="0000FF"/>
            <w:sz w:val="20"/>
            <w:szCs w:val="20"/>
          </w:rPr>
          <w:t>разделом 6</w:t>
        </w:r>
      </w:hyperlink>
      <w:r w:rsidRPr="00BB3CCD">
        <w:rPr>
          <w:rFonts w:ascii="Georgia" w:hAnsi="Georgia" w:cs="Times New Roman"/>
          <w:sz w:val="20"/>
          <w:szCs w:val="20"/>
        </w:rPr>
        <w:t xml:space="preserve"> настоящего договора;</w:t>
      </w:r>
    </w:p>
    <w:p w14:paraId="0E05024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д) 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 а также за негативное воздействие на работу централизованной системы водоотведения;</w:t>
      </w:r>
    </w:p>
    <w:p w14:paraId="7134F817"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е) инициировать проведение сверки расчетов по настоящему договору.</w:t>
      </w:r>
    </w:p>
    <w:p w14:paraId="181E8132"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4.</w:t>
      </w:r>
      <w:proofErr w:type="gramStart"/>
      <w:r w:rsidRPr="00BB3CCD">
        <w:rPr>
          <w:rFonts w:ascii="Georgia" w:hAnsi="Georgia" w:cs="Times New Roman"/>
          <w:sz w:val="20"/>
          <w:szCs w:val="20"/>
        </w:rPr>
        <w:t>3.Абонент</w:t>
      </w:r>
      <w:proofErr w:type="gramEnd"/>
      <w:r w:rsidRPr="00BB3CCD">
        <w:rPr>
          <w:rFonts w:ascii="Georgia" w:hAnsi="Georgia" w:cs="Times New Roman"/>
          <w:sz w:val="20"/>
          <w:szCs w:val="20"/>
        </w:rPr>
        <w:t xml:space="preserve"> обязан:</w:t>
      </w:r>
    </w:p>
    <w:p w14:paraId="654F11EF"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а) обеспечивать эксплуатацию водопроводных и канализационных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256FF590"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14:paraId="532C52D4"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в) обеспечивать учет получаемой холодной воды и отводимых сточных вод в порядке, установленном </w:t>
      </w:r>
      <w:hyperlink w:anchor="Par1198">
        <w:r w:rsidRPr="00BB3CCD">
          <w:rPr>
            <w:rFonts w:ascii="Georgia" w:hAnsi="Georgia" w:cs="Times New Roman"/>
            <w:color w:val="0000FF"/>
            <w:sz w:val="20"/>
            <w:szCs w:val="20"/>
          </w:rPr>
          <w:t>разделом 5</w:t>
        </w:r>
      </w:hyperlink>
      <w:r w:rsidRPr="00BB3CCD">
        <w:rPr>
          <w:rFonts w:ascii="Georgia" w:hAnsi="Georgia" w:cs="Times New Roman"/>
          <w:sz w:val="20"/>
          <w:szCs w:val="20"/>
        </w:rPr>
        <w:t xml:space="preserve"> настоящего договора, и в соответствии с </w:t>
      </w:r>
      <w:hyperlink r:id="rId11">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организации коммерческого учета воды, сточных вод, утверждаемыми Правительством Российской Федерации, если иное не предусмотрено настоящим договором;</w:t>
      </w:r>
    </w:p>
    <w:p w14:paraId="66726DB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г) установить приборы учета холодной воды и приборы учета сточных вод (это условие настоящего договора включается при условии заключения его с абонентом, который обязан устанавливать приборы учета сточных вод в соответствии с требованиями законодательства Российской Федерации)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2">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холодного водоснабжения и водоотведения, утверждаемыми Правительством Российской Федерации;</w:t>
      </w:r>
    </w:p>
    <w:p w14:paraId="4EE842D3"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д) соблюдать установленный настоящим договором режим потребления холодной воды и режим </w:t>
      </w:r>
      <w:r w:rsidRPr="00BB3CCD">
        <w:rPr>
          <w:rFonts w:ascii="Georgia" w:hAnsi="Georgia" w:cs="Times New Roman"/>
          <w:sz w:val="20"/>
          <w:szCs w:val="20"/>
        </w:rPr>
        <w:lastRenderedPageBreak/>
        <w:t>водоотведения;</w:t>
      </w:r>
    </w:p>
    <w:p w14:paraId="3F5872B7"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е) производить оплату по настоящему договору в порядке, в сроки и размере,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плату за нарушение нормативов по объему и составу сточных вод, отводимых в централизованную систему водоотведения, а также вносить плату за вред, причиненный водному объекту;</w:t>
      </w:r>
    </w:p>
    <w:p w14:paraId="3F35BD0F"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в порядке, которые предусмотрены </w:t>
      </w:r>
      <w:hyperlink w:anchor="Par1232">
        <w:r w:rsidRPr="00BB3CCD">
          <w:rPr>
            <w:rFonts w:ascii="Georgia" w:hAnsi="Georgia" w:cs="Times New Roman"/>
            <w:color w:val="0000FF"/>
            <w:sz w:val="20"/>
            <w:szCs w:val="20"/>
          </w:rPr>
          <w:t>разделом 6</w:t>
        </w:r>
      </w:hyperlink>
      <w:r w:rsidRPr="00BB3CCD">
        <w:rPr>
          <w:rFonts w:ascii="Georgia" w:hAnsi="Georgia" w:cs="Times New Roman"/>
          <w:sz w:val="20"/>
          <w:szCs w:val="20"/>
        </w:rPr>
        <w:t xml:space="preserve"> настоящего договора;</w:t>
      </w:r>
    </w:p>
    <w:p w14:paraId="0BA2B57B"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14:paraId="7C18D8AB"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603CFFAC"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к) уведомлять Организацию водопроводно-канализационного хозяйства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1318">
        <w:r w:rsidRPr="00BB3CCD">
          <w:rPr>
            <w:rFonts w:ascii="Georgia" w:hAnsi="Georgia" w:cs="Times New Roman"/>
            <w:color w:val="0000FF"/>
            <w:sz w:val="20"/>
            <w:szCs w:val="20"/>
          </w:rPr>
          <w:t>разделом 11</w:t>
        </w:r>
      </w:hyperlink>
      <w:r w:rsidRPr="00BB3CCD">
        <w:rPr>
          <w:rFonts w:ascii="Georgia" w:hAnsi="Georgia" w:cs="Times New Roman"/>
          <w:sz w:val="20"/>
          <w:szCs w:val="20"/>
        </w:rPr>
        <w:t xml:space="preserve"> настоящего договора;</w:t>
      </w:r>
    </w:p>
    <w:p w14:paraId="1F29448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14:paraId="0D3696C2"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14:paraId="02424E4C"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14:paraId="44C26777"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о) не создавать препятствий для водоснабжения и водоотведения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14:paraId="7108205D"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14:paraId="5FCE825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14:paraId="106B8633"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14:paraId="0807FB4B" w14:textId="7C5EF2F1"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т)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w:t>
      </w:r>
      <w:r w:rsidR="008E04AF">
        <w:rPr>
          <w:rFonts w:ascii="Georgia" w:hAnsi="Georgia" w:cs="Times New Roman"/>
          <w:sz w:val="20"/>
          <w:szCs w:val="20"/>
        </w:rPr>
        <w:t xml:space="preserve"> не осуществлять сброс в систему водоотведения веществ, запрещенных к сбору</w:t>
      </w:r>
      <w:r w:rsidRPr="00BB3CCD">
        <w:rPr>
          <w:rFonts w:ascii="Georgia" w:hAnsi="Georgia" w:cs="Times New Roman"/>
          <w:sz w:val="20"/>
          <w:szCs w:val="20"/>
        </w:rPr>
        <w:t>;</w:t>
      </w:r>
    </w:p>
    <w:p w14:paraId="35401888"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14:paraId="76F9DA4B"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ф) обеспечивать локальную очистку сточных вод в случаях, предусмотренных </w:t>
      </w:r>
      <w:hyperlink r:id="rId13">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холодного водоснабжения и водоотведения, утверждаемыми Правительством Российской Федерации;</w:t>
      </w:r>
    </w:p>
    <w:p w14:paraId="6A38549F"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х) в случаях, установленных </w:t>
      </w:r>
      <w:hyperlink r:id="rId14">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Организацию водопроводно-канализационного хозяйства в случае нарушения декларации о составе и свойствах сточных вод.</w:t>
      </w:r>
    </w:p>
    <w:p w14:paraId="0E134ED3"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4.</w:t>
      </w:r>
      <w:proofErr w:type="gramStart"/>
      <w:r w:rsidRPr="00BB3CCD">
        <w:rPr>
          <w:rFonts w:ascii="Georgia" w:hAnsi="Georgia" w:cs="Times New Roman"/>
          <w:sz w:val="20"/>
          <w:szCs w:val="20"/>
        </w:rPr>
        <w:t>4.Абонент</w:t>
      </w:r>
      <w:proofErr w:type="gramEnd"/>
      <w:r w:rsidRPr="00BB3CCD">
        <w:rPr>
          <w:rFonts w:ascii="Georgia" w:hAnsi="Georgia" w:cs="Times New Roman"/>
          <w:sz w:val="20"/>
          <w:szCs w:val="20"/>
        </w:rPr>
        <w:t xml:space="preserve"> имеет право:</w:t>
      </w:r>
    </w:p>
    <w:p w14:paraId="15C3C02F"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состава и свойств сточных вод, осуществляемого Организацией водопроводно-канализационного хозяйства в порядке, предусмотренном законодательством </w:t>
      </w:r>
      <w:r w:rsidRPr="00BB3CCD">
        <w:rPr>
          <w:rFonts w:ascii="Georgia" w:hAnsi="Georgia" w:cs="Times New Roman"/>
          <w:sz w:val="20"/>
          <w:szCs w:val="20"/>
        </w:rPr>
        <w:lastRenderedPageBreak/>
        <w:t xml:space="preserve">Российской Федерации, и производственного контроля состава и свойств сточных вод, осуществляемого Организацией водопроводно-канализационного хозяйства в соответствии с </w:t>
      </w:r>
      <w:hyperlink r:id="rId15">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осуществления контроля состава и свойств сточных вод, утвержденными постановлением Правительства Российской Федерации от 22 мая 2020 г. № 728;</w:t>
      </w:r>
    </w:p>
    <w:p w14:paraId="11B0822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и тарифов на водоотведение;</w:t>
      </w:r>
    </w:p>
    <w:p w14:paraId="3B7DB2B0" w14:textId="77777777" w:rsidR="00D30A1E" w:rsidRPr="00BB3CCD" w:rsidRDefault="00934A7D">
      <w:pPr>
        <w:pStyle w:val="ConsPlusNonformat"/>
        <w:rPr>
          <w:rFonts w:ascii="Georgia" w:hAnsi="Georgia" w:cs="Times New Roman"/>
        </w:rPr>
      </w:pPr>
      <w:r w:rsidRPr="00BB3CCD">
        <w:rPr>
          <w:rFonts w:ascii="Georgia" w:hAnsi="Georgia" w:cs="Times New Roman"/>
        </w:rPr>
        <w:t>в) привлекать третьих лиц для выполнения работ по устройству узла учета</w:t>
      </w:r>
    </w:p>
    <w:p w14:paraId="603CDD55"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г) инициировать проведение сверки расчетов по настоящему договору;</w:t>
      </w:r>
    </w:p>
    <w:p w14:paraId="1A03E617"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д) осуществлять в целях контроля качества холодной воды, состава и свойств сточных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Организацией водопроводно-канализационного хозяйства.</w:t>
      </w:r>
    </w:p>
    <w:p w14:paraId="229EBC86" w14:textId="77777777" w:rsidR="00D30A1E" w:rsidRPr="00BB3CCD" w:rsidRDefault="00D30A1E">
      <w:pPr>
        <w:widowControl w:val="0"/>
        <w:spacing w:after="0" w:line="240" w:lineRule="auto"/>
        <w:jc w:val="center"/>
        <w:rPr>
          <w:rFonts w:ascii="Georgia" w:hAnsi="Georgia" w:cs="Times New Roman"/>
          <w:sz w:val="20"/>
          <w:szCs w:val="20"/>
        </w:rPr>
      </w:pPr>
    </w:p>
    <w:p w14:paraId="7C06FB6D" w14:textId="224242B8" w:rsidR="00D30A1E" w:rsidRPr="00BB3CCD" w:rsidRDefault="00934A7D" w:rsidP="00372E6E">
      <w:pPr>
        <w:widowControl w:val="0"/>
        <w:spacing w:after="0" w:line="240" w:lineRule="auto"/>
        <w:jc w:val="center"/>
        <w:outlineLvl w:val="1"/>
        <w:rPr>
          <w:rFonts w:ascii="Georgia" w:hAnsi="Georgia" w:cs="Times New Roman"/>
          <w:b/>
          <w:sz w:val="20"/>
          <w:szCs w:val="20"/>
        </w:rPr>
      </w:pPr>
      <w:bookmarkStart w:id="4" w:name="Par1198"/>
      <w:bookmarkEnd w:id="4"/>
      <w:r w:rsidRPr="00BB3CCD">
        <w:rPr>
          <w:rFonts w:ascii="Georgia" w:hAnsi="Georgia" w:cs="Times New Roman"/>
          <w:b/>
          <w:sz w:val="20"/>
          <w:szCs w:val="20"/>
        </w:rPr>
        <w:t>5.Порядок осуществления коммерческого учета поданной (полученной) холодной воды, сроки и способы</w:t>
      </w:r>
      <w:r w:rsidR="00372E6E">
        <w:rPr>
          <w:rFonts w:ascii="Georgia" w:hAnsi="Georgia" w:cs="Times New Roman"/>
          <w:b/>
          <w:sz w:val="20"/>
          <w:szCs w:val="20"/>
        </w:rPr>
        <w:t xml:space="preserve"> </w:t>
      </w:r>
      <w:r w:rsidRPr="00BB3CCD">
        <w:rPr>
          <w:rFonts w:ascii="Georgia" w:hAnsi="Georgia" w:cs="Times New Roman"/>
          <w:b/>
          <w:sz w:val="20"/>
          <w:szCs w:val="20"/>
        </w:rPr>
        <w:t>предоставления Организации водопроводно-канализационного</w:t>
      </w:r>
    </w:p>
    <w:p w14:paraId="32E87E48" w14:textId="77777777" w:rsidR="00D30A1E" w:rsidRPr="00BB3CCD" w:rsidRDefault="00934A7D">
      <w:pPr>
        <w:widowControl w:val="0"/>
        <w:spacing w:after="0" w:line="240" w:lineRule="auto"/>
        <w:jc w:val="center"/>
        <w:rPr>
          <w:rFonts w:ascii="Georgia" w:hAnsi="Georgia" w:cs="Times New Roman"/>
          <w:b/>
          <w:sz w:val="20"/>
          <w:szCs w:val="20"/>
        </w:rPr>
      </w:pPr>
      <w:r w:rsidRPr="00BB3CCD">
        <w:rPr>
          <w:rFonts w:ascii="Georgia" w:hAnsi="Georgia" w:cs="Times New Roman"/>
          <w:b/>
          <w:sz w:val="20"/>
          <w:szCs w:val="20"/>
        </w:rPr>
        <w:t>хозяйства показаний приборов учета</w:t>
      </w:r>
    </w:p>
    <w:p w14:paraId="1C416966" w14:textId="77777777" w:rsidR="00D30A1E" w:rsidRPr="00BB3CCD" w:rsidRDefault="00D30A1E">
      <w:pPr>
        <w:widowControl w:val="0"/>
        <w:spacing w:after="0" w:line="240" w:lineRule="auto"/>
        <w:jc w:val="center"/>
        <w:outlineLvl w:val="1"/>
        <w:rPr>
          <w:rFonts w:ascii="Georgia" w:hAnsi="Georgia" w:cs="Times New Roman"/>
          <w:b/>
          <w:sz w:val="20"/>
          <w:szCs w:val="20"/>
        </w:rPr>
      </w:pPr>
    </w:p>
    <w:p w14:paraId="14752E5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5.1.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6">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организации коммерческого учета воды и сточных вод, утверждаемыми Правительством Российской Федерации.</w:t>
      </w:r>
    </w:p>
    <w:p w14:paraId="6E7FB9F6" w14:textId="2D7508DD"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5.2. Сведения об узлах учета и приборах учета воды, сточных вод и местах отбора проб воды, сточных вод приведены в </w:t>
      </w:r>
      <w:hyperlink w:anchor="Par1576">
        <w:r w:rsidRPr="00625492">
          <w:rPr>
            <w:rFonts w:ascii="Georgia" w:hAnsi="Georgia" w:cs="Times New Roman"/>
            <w:color w:val="EE0000"/>
            <w:sz w:val="20"/>
            <w:szCs w:val="20"/>
          </w:rPr>
          <w:t xml:space="preserve">приложении № </w:t>
        </w:r>
        <w:r w:rsidR="005928FC">
          <w:rPr>
            <w:rFonts w:ascii="Georgia" w:hAnsi="Georgia" w:cs="Times New Roman"/>
            <w:color w:val="EE0000"/>
            <w:sz w:val="20"/>
            <w:szCs w:val="20"/>
          </w:rPr>
          <w:t>3</w:t>
        </w:r>
      </w:hyperlink>
      <w:r w:rsidRPr="00625492">
        <w:rPr>
          <w:rFonts w:ascii="Georgia" w:hAnsi="Georgia" w:cs="Times New Roman"/>
          <w:color w:val="EE0000"/>
          <w:sz w:val="20"/>
          <w:szCs w:val="20"/>
        </w:rPr>
        <w:t>.</w:t>
      </w:r>
    </w:p>
    <w:p w14:paraId="350E03F6" w14:textId="43FAC632" w:rsidR="00D30A1E" w:rsidRPr="00BB3CCD" w:rsidRDefault="00934A7D" w:rsidP="0006403A">
      <w:pPr>
        <w:pStyle w:val="ConsPlusNonformat"/>
        <w:ind w:firstLine="567"/>
        <w:jc w:val="both"/>
        <w:rPr>
          <w:rFonts w:ascii="Georgia" w:hAnsi="Georgia" w:cs="Times New Roman"/>
        </w:rPr>
      </w:pPr>
      <w:r w:rsidRPr="00BB3CCD">
        <w:rPr>
          <w:rFonts w:ascii="Georgia" w:hAnsi="Georgia" w:cs="Times New Roman"/>
        </w:rPr>
        <w:t>5.3. Коммерческий учет полученной холодной воды и отведенных сточных вод обеспечивает представитель</w:t>
      </w:r>
      <w:r w:rsidR="0071293C" w:rsidRPr="00BB3CCD">
        <w:rPr>
          <w:rFonts w:ascii="Georgia" w:hAnsi="Georgia" w:cs="Times New Roman"/>
        </w:rPr>
        <w:t xml:space="preserve"> Абонента: </w:t>
      </w:r>
      <w:r w:rsidRPr="00BB3CCD">
        <w:rPr>
          <w:rFonts w:ascii="Georgia" w:hAnsi="Georgia" w:cs="Times New Roman"/>
        </w:rPr>
        <w:t>__________________________.</w:t>
      </w:r>
    </w:p>
    <w:p w14:paraId="75BAB5ED"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5.4.Количество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7">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
    <w:p w14:paraId="16E242D5" w14:textId="64F2756D" w:rsidR="00D30A1E" w:rsidRPr="00BB3CCD" w:rsidRDefault="00934A7D">
      <w:pPr>
        <w:pStyle w:val="ConsPlusNonformat"/>
        <w:ind w:firstLine="567"/>
        <w:jc w:val="both"/>
        <w:rPr>
          <w:rFonts w:ascii="Georgia" w:hAnsi="Georgia" w:cs="Times New Roman"/>
        </w:rPr>
      </w:pPr>
      <w:r w:rsidRPr="00BB3CCD">
        <w:rPr>
          <w:rFonts w:ascii="Georgia" w:hAnsi="Georgia" w:cs="Times New Roman"/>
        </w:rPr>
        <w:t xml:space="preserve">5.5.  </w:t>
      </w:r>
      <w:proofErr w:type="gramStart"/>
      <w:r w:rsidRPr="00BB3CCD">
        <w:rPr>
          <w:rFonts w:ascii="Georgia" w:hAnsi="Georgia" w:cs="Times New Roman"/>
        </w:rPr>
        <w:t>В  случае</w:t>
      </w:r>
      <w:proofErr w:type="gramEnd"/>
      <w:r w:rsidRPr="00BB3CCD">
        <w:rPr>
          <w:rFonts w:ascii="Georgia" w:hAnsi="Georgia" w:cs="Times New Roman"/>
        </w:rPr>
        <w:t xml:space="preserve">  </w:t>
      </w:r>
      <w:proofErr w:type="gramStart"/>
      <w:r w:rsidRPr="00BB3CCD">
        <w:rPr>
          <w:rFonts w:ascii="Georgia" w:hAnsi="Georgia" w:cs="Times New Roman"/>
        </w:rPr>
        <w:t>отсутствия  у</w:t>
      </w:r>
      <w:proofErr w:type="gramEnd"/>
      <w:r w:rsidRPr="00BB3CCD">
        <w:rPr>
          <w:rFonts w:ascii="Georgia" w:hAnsi="Georgia" w:cs="Times New Roman"/>
        </w:rPr>
        <w:t xml:space="preserve">  </w:t>
      </w:r>
      <w:proofErr w:type="gramStart"/>
      <w:r w:rsidRPr="00BB3CCD">
        <w:rPr>
          <w:rFonts w:ascii="Georgia" w:hAnsi="Georgia" w:cs="Times New Roman"/>
        </w:rPr>
        <w:t>Абонента  приборов</w:t>
      </w:r>
      <w:proofErr w:type="gramEnd"/>
      <w:r w:rsidRPr="00BB3CCD">
        <w:rPr>
          <w:rFonts w:ascii="Georgia" w:hAnsi="Georgia" w:cs="Times New Roman"/>
        </w:rPr>
        <w:t xml:space="preserve"> учета холодной воды и</w:t>
      </w:r>
      <w:r w:rsidR="0071293C" w:rsidRPr="00BB3CCD">
        <w:rPr>
          <w:rFonts w:ascii="Georgia" w:hAnsi="Georgia" w:cs="Times New Roman"/>
        </w:rPr>
        <w:t xml:space="preserve"> </w:t>
      </w:r>
      <w:r w:rsidRPr="00BB3CCD">
        <w:rPr>
          <w:rFonts w:ascii="Georgia" w:hAnsi="Georgia" w:cs="Times New Roman"/>
        </w:rPr>
        <w:t xml:space="preserve">сточных вод Абонент обязан до </w:t>
      </w:r>
      <w:r w:rsidR="0071293C" w:rsidRPr="00BB3CCD">
        <w:rPr>
          <w:rFonts w:ascii="Georgia" w:hAnsi="Georgia" w:cs="Times New Roman"/>
        </w:rPr>
        <w:t>___________________ г.</w:t>
      </w:r>
      <w:r w:rsidRPr="00BB3CCD">
        <w:rPr>
          <w:rFonts w:ascii="Georgia" w:hAnsi="Georgia" w:cs="Times New Roman"/>
        </w:rPr>
        <w:t xml:space="preserve"> установить и ввести в</w:t>
      </w:r>
      <w:r w:rsidR="0071293C" w:rsidRPr="00BB3CCD">
        <w:rPr>
          <w:rFonts w:ascii="Georgia" w:hAnsi="Georgia" w:cs="Times New Roman"/>
        </w:rPr>
        <w:t xml:space="preserve"> </w:t>
      </w:r>
      <w:r w:rsidRPr="00BB3CCD">
        <w:rPr>
          <w:rFonts w:ascii="Georgia" w:hAnsi="Georgia" w:cs="Times New Roman"/>
        </w:rPr>
        <w:t>эксплуатацию приборы учета холодной воды и сточных вод</w:t>
      </w:r>
      <w:r w:rsidR="008E04AF">
        <w:rPr>
          <w:rFonts w:ascii="Georgia" w:hAnsi="Georgia" w:cs="Times New Roman"/>
        </w:rPr>
        <w:t xml:space="preserve"> </w:t>
      </w:r>
      <w:r w:rsidRPr="00BB3CCD">
        <w:rPr>
          <w:rFonts w:ascii="Georgia" w:hAnsi="Georgia" w:cs="Times New Roman"/>
        </w:rPr>
        <w:t>(</w:t>
      </w:r>
      <w:proofErr w:type="gramStart"/>
      <w:r w:rsidRPr="00BB3CCD">
        <w:rPr>
          <w:rFonts w:ascii="Georgia" w:hAnsi="Georgia" w:cs="Times New Roman"/>
        </w:rPr>
        <w:t>распространяется  только</w:t>
      </w:r>
      <w:proofErr w:type="gramEnd"/>
      <w:r w:rsidRPr="00BB3CCD">
        <w:rPr>
          <w:rFonts w:ascii="Georgia" w:hAnsi="Georgia" w:cs="Times New Roman"/>
        </w:rPr>
        <w:t xml:space="preserve">  </w:t>
      </w:r>
      <w:proofErr w:type="gramStart"/>
      <w:r w:rsidRPr="00BB3CCD">
        <w:rPr>
          <w:rFonts w:ascii="Georgia" w:hAnsi="Georgia" w:cs="Times New Roman"/>
        </w:rPr>
        <w:t>на  категории</w:t>
      </w:r>
      <w:proofErr w:type="gramEnd"/>
      <w:r w:rsidRPr="00BB3CCD">
        <w:rPr>
          <w:rFonts w:ascii="Georgia" w:hAnsi="Georgia" w:cs="Times New Roman"/>
        </w:rPr>
        <w:t xml:space="preserve">  </w:t>
      </w:r>
      <w:proofErr w:type="gramStart"/>
      <w:r w:rsidRPr="00BB3CCD">
        <w:rPr>
          <w:rFonts w:ascii="Georgia" w:hAnsi="Georgia" w:cs="Times New Roman"/>
        </w:rPr>
        <w:t>абонентов,  для</w:t>
      </w:r>
      <w:proofErr w:type="gramEnd"/>
      <w:r w:rsidRPr="00BB3CCD">
        <w:rPr>
          <w:rFonts w:ascii="Georgia" w:hAnsi="Georgia" w:cs="Times New Roman"/>
        </w:rPr>
        <w:t xml:space="preserve"> которых установка</w:t>
      </w:r>
      <w:r w:rsidR="0071293C" w:rsidRPr="00BB3CCD">
        <w:rPr>
          <w:rFonts w:ascii="Georgia" w:hAnsi="Georgia" w:cs="Times New Roman"/>
        </w:rPr>
        <w:t xml:space="preserve"> </w:t>
      </w:r>
      <w:r w:rsidRPr="00BB3CCD">
        <w:rPr>
          <w:rFonts w:ascii="Georgia" w:hAnsi="Georgia" w:cs="Times New Roman"/>
        </w:rPr>
        <w:t>приборов учета сточных вод является обязательной в соответствии с настоящим</w:t>
      </w:r>
      <w:r w:rsidR="0071293C" w:rsidRPr="00BB3CCD">
        <w:rPr>
          <w:rFonts w:ascii="Georgia" w:hAnsi="Georgia" w:cs="Times New Roman"/>
        </w:rPr>
        <w:t xml:space="preserve"> </w:t>
      </w:r>
      <w:r w:rsidRPr="00BB3CCD">
        <w:rPr>
          <w:rFonts w:ascii="Georgia" w:hAnsi="Georgia" w:cs="Times New Roman"/>
        </w:rPr>
        <w:t>договором).</w:t>
      </w:r>
    </w:p>
    <w:p w14:paraId="012A9111" w14:textId="4E31FEF8" w:rsidR="00D30A1E" w:rsidRPr="00BB3CCD" w:rsidRDefault="00934A7D">
      <w:pPr>
        <w:pStyle w:val="ConsPlusNonformat"/>
        <w:ind w:firstLine="567"/>
        <w:jc w:val="both"/>
        <w:rPr>
          <w:rFonts w:ascii="Georgia" w:hAnsi="Georgia" w:cs="Times New Roman"/>
        </w:rPr>
      </w:pPr>
      <w:r w:rsidRPr="00BB3CCD">
        <w:rPr>
          <w:rFonts w:ascii="Georgia" w:hAnsi="Georgia" w:cs="Times New Roman"/>
        </w:rPr>
        <w:t>5.6.Сторона,  осуществляющая  коммерческий  учет поданной (полученной)холодной воды и отведенных сточных вод, снимает показания приборов учета на 23  число  расчетного  периода,  установленного настоящим договором,</w:t>
      </w:r>
      <w:r w:rsidR="0071293C" w:rsidRPr="00BB3CCD">
        <w:rPr>
          <w:rFonts w:ascii="Georgia" w:hAnsi="Georgia" w:cs="Times New Roman"/>
        </w:rPr>
        <w:t xml:space="preserve"> </w:t>
      </w:r>
      <w:r w:rsidRPr="00BB3CCD">
        <w:rPr>
          <w:rFonts w:ascii="Georgia" w:hAnsi="Georgia" w:cs="Times New Roman"/>
        </w:rPr>
        <w:t>либо   осуществляет,   в  случаях,  предусмотренных  правилами  организации</w:t>
      </w:r>
      <w:r w:rsidR="0071293C" w:rsidRPr="00BB3CCD">
        <w:rPr>
          <w:rFonts w:ascii="Georgia" w:hAnsi="Georgia" w:cs="Times New Roman"/>
        </w:rPr>
        <w:t xml:space="preserve"> </w:t>
      </w:r>
      <w:r w:rsidRPr="00BB3CCD">
        <w:rPr>
          <w:rFonts w:ascii="Georgia" w:hAnsi="Georgia" w:cs="Times New Roman"/>
        </w:rPr>
        <w:t>коммерческого  учета  воды  и  сточных  вод,  утверждаемыми  Правительством</w:t>
      </w:r>
      <w:r w:rsidR="0071293C" w:rsidRPr="00BB3CCD">
        <w:rPr>
          <w:rFonts w:ascii="Georgia" w:hAnsi="Georgia" w:cs="Times New Roman"/>
        </w:rPr>
        <w:t xml:space="preserve"> </w:t>
      </w:r>
      <w:r w:rsidRPr="00BB3CCD">
        <w:rPr>
          <w:rFonts w:ascii="Georgia" w:hAnsi="Georgia" w:cs="Times New Roman"/>
        </w:rPr>
        <w:t>Российской  Федерации,  расчет объема поданной (полученной) холодной воды и</w:t>
      </w:r>
      <w:r w:rsidR="0071293C" w:rsidRPr="00BB3CCD">
        <w:rPr>
          <w:rFonts w:ascii="Georgia" w:hAnsi="Georgia" w:cs="Times New Roman"/>
        </w:rPr>
        <w:t xml:space="preserve"> </w:t>
      </w:r>
      <w:r w:rsidRPr="00BB3CCD">
        <w:rPr>
          <w:rFonts w:ascii="Georgia" w:hAnsi="Georgia" w:cs="Times New Roman"/>
        </w:rPr>
        <w:t>отведенных  сточных  вод  расчетным  способом,  а  также  вносит  показания</w:t>
      </w:r>
      <w:r w:rsidR="0071293C" w:rsidRPr="00BB3CCD">
        <w:rPr>
          <w:rFonts w:ascii="Georgia" w:hAnsi="Georgia" w:cs="Times New Roman"/>
        </w:rPr>
        <w:t xml:space="preserve"> </w:t>
      </w:r>
      <w:r w:rsidRPr="00BB3CCD">
        <w:rPr>
          <w:rFonts w:ascii="Georgia" w:hAnsi="Georgia" w:cs="Times New Roman"/>
        </w:rPr>
        <w:t>приборов  учета  в  журнал  учета  расхода  воды  и  принятых сточных вод и</w:t>
      </w:r>
      <w:r w:rsidR="0071293C" w:rsidRPr="00BB3CCD">
        <w:rPr>
          <w:rFonts w:ascii="Georgia" w:hAnsi="Georgia" w:cs="Times New Roman"/>
        </w:rPr>
        <w:t xml:space="preserve"> </w:t>
      </w:r>
      <w:r w:rsidRPr="00BB3CCD">
        <w:rPr>
          <w:rFonts w:ascii="Georgia" w:hAnsi="Georgia" w:cs="Times New Roman"/>
        </w:rPr>
        <w:t>передает эти сведения в организацию водопроводно-канализационного хозяйства не позднее 25 числа текущего месяца.</w:t>
      </w:r>
    </w:p>
    <w:p w14:paraId="590BE8AE" w14:textId="77777777" w:rsidR="00D30A1E" w:rsidRPr="00BB3CCD" w:rsidRDefault="00934A7D">
      <w:pPr>
        <w:widowControl w:val="0"/>
        <w:spacing w:after="0" w:line="240" w:lineRule="auto"/>
        <w:ind w:firstLine="567"/>
        <w:jc w:val="both"/>
        <w:rPr>
          <w:rFonts w:ascii="Georgia" w:hAnsi="Georgia" w:cs="Times New Roman"/>
          <w:sz w:val="20"/>
          <w:szCs w:val="20"/>
        </w:rPr>
      </w:pPr>
      <w:r w:rsidRPr="00BB3CCD">
        <w:rPr>
          <w:rFonts w:ascii="Georgia" w:hAnsi="Georgia" w:cs="Times New Roman"/>
          <w:sz w:val="20"/>
          <w:szCs w:val="20"/>
        </w:rPr>
        <w:t>5.7. Передача Абонентом сведений о показаниях приборов учета организации водопроводно-канализационного хозяйства осуществляется любыми доступными способами, позволяющими подтвердить получение такого уведомления адресатом.</w:t>
      </w:r>
    </w:p>
    <w:p w14:paraId="38EA3B32" w14:textId="77777777" w:rsidR="00D30A1E" w:rsidRPr="00BB3CCD" w:rsidRDefault="00D30A1E">
      <w:pPr>
        <w:widowControl w:val="0"/>
        <w:spacing w:after="0" w:line="240" w:lineRule="auto"/>
        <w:jc w:val="both"/>
        <w:rPr>
          <w:rFonts w:ascii="Georgia" w:hAnsi="Georgia" w:cs="Times New Roman"/>
          <w:sz w:val="20"/>
          <w:szCs w:val="20"/>
        </w:rPr>
      </w:pPr>
    </w:p>
    <w:p w14:paraId="0CEDC642"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5" w:name="Par1232"/>
      <w:bookmarkEnd w:id="5"/>
      <w:r w:rsidRPr="00BB3CCD">
        <w:rPr>
          <w:rFonts w:ascii="Georgia" w:hAnsi="Georgia" w:cs="Times New Roman"/>
          <w:b/>
          <w:sz w:val="20"/>
          <w:szCs w:val="20"/>
        </w:rPr>
        <w:t>6. Порядок обеспечения абонентом доступа Организации водопроводно-канализационного хозяйства к водопроводным и канализационным сетям (контрольным канализационным</w:t>
      </w:r>
    </w:p>
    <w:p w14:paraId="387066C1" w14:textId="043A004E" w:rsidR="00D30A1E" w:rsidRPr="00BB3CCD" w:rsidRDefault="00934A7D">
      <w:pPr>
        <w:widowControl w:val="0"/>
        <w:spacing w:after="0" w:line="240" w:lineRule="auto"/>
        <w:jc w:val="center"/>
        <w:rPr>
          <w:rFonts w:ascii="Georgia" w:hAnsi="Georgia" w:cs="Times New Roman"/>
          <w:b/>
          <w:sz w:val="20"/>
          <w:szCs w:val="20"/>
        </w:rPr>
      </w:pPr>
      <w:r w:rsidRPr="00BB3CCD">
        <w:rPr>
          <w:rFonts w:ascii="Georgia" w:hAnsi="Georgia" w:cs="Times New Roman"/>
          <w:b/>
          <w:sz w:val="20"/>
          <w:szCs w:val="20"/>
        </w:rPr>
        <w:t>колодцам), местам отбора проб воды и сточных вод,</w:t>
      </w:r>
      <w:r w:rsidR="00372E6E">
        <w:rPr>
          <w:rFonts w:ascii="Georgia" w:hAnsi="Georgia" w:cs="Times New Roman"/>
          <w:b/>
          <w:sz w:val="20"/>
          <w:szCs w:val="20"/>
        </w:rPr>
        <w:t xml:space="preserve"> </w:t>
      </w:r>
      <w:r w:rsidRPr="00BB3CCD">
        <w:rPr>
          <w:rFonts w:ascii="Georgia" w:hAnsi="Georgia" w:cs="Times New Roman"/>
          <w:b/>
          <w:sz w:val="20"/>
          <w:szCs w:val="20"/>
        </w:rPr>
        <w:t>приборам учета холодной воды и сточных вод</w:t>
      </w:r>
    </w:p>
    <w:p w14:paraId="4B22C497" w14:textId="77777777" w:rsidR="00D30A1E" w:rsidRPr="00BB3CCD" w:rsidRDefault="00D30A1E">
      <w:pPr>
        <w:widowControl w:val="0"/>
        <w:spacing w:after="0" w:line="240" w:lineRule="auto"/>
        <w:jc w:val="center"/>
        <w:rPr>
          <w:rFonts w:ascii="Georgia" w:hAnsi="Georgia" w:cs="Times New Roman"/>
          <w:b/>
          <w:sz w:val="20"/>
          <w:szCs w:val="20"/>
        </w:rPr>
      </w:pPr>
    </w:p>
    <w:p w14:paraId="0FDCC3D4"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6.1.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приборам учета (узлам учета) и иным устройствам в следующем порядке:</w:t>
      </w:r>
    </w:p>
    <w:p w14:paraId="23514FDE"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а) Организация водопроводно-канализационного хозяйства или по ее указанию иная организация предварительно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любыми доступными способами, позволяющими подтвердить получение такого уведомления адресатом (почтовое отправление, телеграмма, факсограмма, телефонограмма, информационно-телекоммуникационная сеть "Интернет"). При осуществлении проверки состава и свойств сточных вод предварительное уведомление абонента о проверке осуществляется не позднее 15 минут до начала процедуры отбора проб;</w:t>
      </w:r>
    </w:p>
    <w:p w14:paraId="0171C5CE"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w:t>
      </w:r>
    </w:p>
    <w:p w14:paraId="04BE0E43"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14:paraId="0A35CA14"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14:paraId="4C9626E8"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д) отказ в доступе (недопуск) представителям Организации водопроводно-канализационного хозяйства к приборам учета (узлам учета) воды и сточных вод приравнивается к неисправности прибора учета, что влечет </w:t>
      </w:r>
      <w:r w:rsidRPr="00BB3CCD">
        <w:rPr>
          <w:rFonts w:ascii="Georgia" w:hAnsi="Georgia" w:cs="Times New Roman"/>
          <w:sz w:val="20"/>
          <w:szCs w:val="20"/>
        </w:rPr>
        <w:lastRenderedPageBreak/>
        <w:t xml:space="preserve">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Продолжительность периода нарушения определяется в соответствии с </w:t>
      </w:r>
      <w:hyperlink r:id="rId18">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организации коммерческого учета воды и сточных вод, утверждаемыми Правительством Российской Федерации;</w:t>
      </w:r>
    </w:p>
    <w:p w14:paraId="375F715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9">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осуществления контроля состава и свойств сточных вод, </w:t>
      </w:r>
      <w:r w:rsidRPr="00625492">
        <w:rPr>
          <w:rFonts w:ascii="Georgia" w:hAnsi="Georgia" w:cs="Times New Roman"/>
          <w:sz w:val="20"/>
          <w:szCs w:val="20"/>
          <w:highlight w:val="yellow"/>
        </w:rPr>
        <w:t>утвержденными постановлением Правительства Российской Федерации от 22 мая 2020 г. № 728.</w:t>
      </w:r>
    </w:p>
    <w:p w14:paraId="638C31EE"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6" w:name="Par1246"/>
      <w:bookmarkEnd w:id="6"/>
      <w:r w:rsidRPr="00BB3CCD">
        <w:rPr>
          <w:rFonts w:ascii="Georgia" w:hAnsi="Georgia" w:cs="Times New Roman"/>
          <w:b/>
          <w:sz w:val="20"/>
          <w:szCs w:val="20"/>
        </w:rPr>
        <w:t>7. Порядок контроля качества питьевой воды</w:t>
      </w:r>
    </w:p>
    <w:p w14:paraId="1464660F" w14:textId="77777777" w:rsidR="00D30A1E" w:rsidRPr="00BB3CCD" w:rsidRDefault="00D30A1E">
      <w:pPr>
        <w:widowControl w:val="0"/>
        <w:spacing w:after="0" w:line="240" w:lineRule="auto"/>
        <w:jc w:val="center"/>
        <w:rPr>
          <w:rFonts w:ascii="Georgia" w:hAnsi="Georgia" w:cs="Times New Roman"/>
          <w:sz w:val="20"/>
          <w:szCs w:val="20"/>
        </w:rPr>
      </w:pPr>
    </w:p>
    <w:p w14:paraId="6AAC04D2"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7.1.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w:t>
      </w:r>
    </w:p>
    <w:p w14:paraId="6441CF0B"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7.2.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14:paraId="4BB0C245"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7.3. 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14:paraId="5719B2C6" w14:textId="77777777" w:rsidR="00D30A1E" w:rsidRPr="00BB3CCD" w:rsidRDefault="00D30A1E">
      <w:pPr>
        <w:widowControl w:val="0"/>
        <w:spacing w:after="0" w:line="240" w:lineRule="auto"/>
        <w:jc w:val="center"/>
        <w:rPr>
          <w:rFonts w:ascii="Georgia" w:hAnsi="Georgia" w:cs="Times New Roman"/>
          <w:sz w:val="20"/>
          <w:szCs w:val="20"/>
        </w:rPr>
      </w:pPr>
    </w:p>
    <w:p w14:paraId="0FEC2A61"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7" w:name="Par1253"/>
      <w:bookmarkEnd w:id="7"/>
      <w:r w:rsidRPr="00BB3CCD">
        <w:rPr>
          <w:rFonts w:ascii="Georgia" w:hAnsi="Georgia" w:cs="Times New Roman"/>
          <w:b/>
          <w:sz w:val="20"/>
          <w:szCs w:val="20"/>
        </w:rPr>
        <w:t>8. Контроль состава и свойств сточных вод, места</w:t>
      </w:r>
    </w:p>
    <w:p w14:paraId="7222738C" w14:textId="77777777" w:rsidR="00D30A1E" w:rsidRPr="00BB3CCD" w:rsidRDefault="00934A7D">
      <w:pPr>
        <w:widowControl w:val="0"/>
        <w:spacing w:after="0" w:line="240" w:lineRule="auto"/>
        <w:jc w:val="center"/>
        <w:rPr>
          <w:rFonts w:ascii="Georgia" w:hAnsi="Georgia" w:cs="Times New Roman"/>
          <w:b/>
          <w:sz w:val="20"/>
          <w:szCs w:val="20"/>
        </w:rPr>
      </w:pPr>
      <w:r w:rsidRPr="00BB3CCD">
        <w:rPr>
          <w:rFonts w:ascii="Georgia" w:hAnsi="Georgia" w:cs="Times New Roman"/>
          <w:b/>
          <w:sz w:val="20"/>
          <w:szCs w:val="20"/>
        </w:rPr>
        <w:t>и порядок отбора проб сточных вод</w:t>
      </w:r>
    </w:p>
    <w:p w14:paraId="2EB7B76C" w14:textId="77777777" w:rsidR="00D30A1E" w:rsidRPr="00BB3CCD" w:rsidRDefault="00D30A1E">
      <w:pPr>
        <w:widowControl w:val="0"/>
        <w:spacing w:after="0" w:line="240" w:lineRule="auto"/>
        <w:jc w:val="center"/>
        <w:rPr>
          <w:rFonts w:ascii="Georgia" w:hAnsi="Georgia" w:cs="Times New Roman"/>
          <w:sz w:val="20"/>
          <w:szCs w:val="20"/>
        </w:rPr>
      </w:pPr>
    </w:p>
    <w:p w14:paraId="590483EC"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8.1. Контроль состава и свойств сточных вод в отношении Абонентов, для объектов которых установлены нормативы допустимых сбросов загрязняющих веществ, иных веществ и микроорганизмов, осуществляется в соответствии с </w:t>
      </w:r>
      <w:hyperlink r:id="rId20">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осуществления контроля состава и свойств сточных вод, утвержденными постановлением Правительства Российской Федерации от 22 мая 2020 г. № 728.</w:t>
      </w:r>
    </w:p>
    <w:p w14:paraId="1D45DED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8.2.Отбор проб сточных вод, анализ отобранных проб сточных вод,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контроля состава и свойств сточных вод в отношении Абонентов, для объектов которых нормы допустимых сбросов не устанавливаются, осуществляются в порядке, предусмотренном </w:t>
      </w:r>
      <w:hyperlink r:id="rId21">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осуществления контроля состава и свойств сточных вод, утвержденными постановлением Правительства Российской Федерации от 22 мая 2020 г. № 728.</w:t>
      </w:r>
    </w:p>
    <w:p w14:paraId="1C827303" w14:textId="0E598B4F"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8.3. Сведения об узлах учета и приборах учета воды, сточных вод и местах отбора проб воды, сточных вод приведены в </w:t>
      </w:r>
      <w:hyperlink w:anchor="Par1576">
        <w:r w:rsidRPr="00625492">
          <w:rPr>
            <w:rFonts w:ascii="Georgia" w:hAnsi="Georgia" w:cs="Times New Roman"/>
            <w:color w:val="EE0000"/>
            <w:sz w:val="20"/>
            <w:szCs w:val="20"/>
          </w:rPr>
          <w:t xml:space="preserve">приложении № </w:t>
        </w:r>
      </w:hyperlink>
      <w:r w:rsidR="005928FC">
        <w:rPr>
          <w:color w:val="EE0000"/>
        </w:rPr>
        <w:t>3</w:t>
      </w:r>
      <w:r w:rsidRPr="00625492">
        <w:rPr>
          <w:rFonts w:ascii="Georgia" w:hAnsi="Georgia" w:cs="Times New Roman"/>
          <w:color w:val="EE0000"/>
          <w:sz w:val="20"/>
          <w:szCs w:val="20"/>
        </w:rPr>
        <w:t>.</w:t>
      </w:r>
    </w:p>
    <w:p w14:paraId="53830791" w14:textId="77777777" w:rsidR="00D30A1E" w:rsidRPr="00BB3CCD" w:rsidRDefault="00D30A1E">
      <w:pPr>
        <w:widowControl w:val="0"/>
        <w:spacing w:after="0" w:line="240" w:lineRule="auto"/>
        <w:jc w:val="center"/>
        <w:rPr>
          <w:rFonts w:ascii="Georgia" w:hAnsi="Georgia" w:cs="Times New Roman"/>
          <w:sz w:val="20"/>
          <w:szCs w:val="20"/>
        </w:rPr>
      </w:pPr>
    </w:p>
    <w:p w14:paraId="5448DDCB" w14:textId="266A4573" w:rsidR="00D30A1E" w:rsidRPr="00BB3CCD" w:rsidRDefault="00934A7D" w:rsidP="00CF4115">
      <w:pPr>
        <w:widowControl w:val="0"/>
        <w:spacing w:after="0" w:line="240" w:lineRule="auto"/>
        <w:jc w:val="center"/>
        <w:outlineLvl w:val="1"/>
        <w:rPr>
          <w:rFonts w:ascii="Georgia" w:hAnsi="Georgia" w:cs="Times New Roman"/>
          <w:b/>
          <w:sz w:val="20"/>
          <w:szCs w:val="20"/>
        </w:rPr>
      </w:pPr>
      <w:bookmarkStart w:id="8" w:name="Par1260"/>
      <w:bookmarkEnd w:id="8"/>
      <w:r w:rsidRPr="00BB3CCD">
        <w:rPr>
          <w:rFonts w:ascii="Georgia" w:hAnsi="Georgia" w:cs="Times New Roman"/>
          <w:b/>
          <w:sz w:val="20"/>
          <w:szCs w:val="20"/>
        </w:rPr>
        <w:t xml:space="preserve">9. </w:t>
      </w:r>
      <w:r w:rsidRPr="00274E3A">
        <w:rPr>
          <w:rFonts w:ascii="Georgia" w:hAnsi="Georgia" w:cs="Times New Roman"/>
          <w:b/>
          <w:sz w:val="20"/>
          <w:szCs w:val="20"/>
          <w:highlight w:val="yellow"/>
        </w:rPr>
        <w:t>Порядок контроля за соблюдением абонентами нормативов допустимых сбросов, лимитов на сбросы</w:t>
      </w:r>
      <w:r w:rsidR="00CF4115" w:rsidRPr="00274E3A">
        <w:rPr>
          <w:rFonts w:ascii="Georgia" w:hAnsi="Georgia" w:cs="Times New Roman"/>
          <w:b/>
          <w:sz w:val="20"/>
          <w:szCs w:val="20"/>
          <w:highlight w:val="yellow"/>
        </w:rPr>
        <w:t xml:space="preserve"> </w:t>
      </w:r>
      <w:r w:rsidRPr="00274E3A">
        <w:rPr>
          <w:rFonts w:ascii="Georgia" w:hAnsi="Georgia" w:cs="Times New Roman"/>
          <w:b/>
          <w:sz w:val="20"/>
          <w:szCs w:val="20"/>
          <w:highlight w:val="yellow"/>
        </w:rPr>
        <w:t xml:space="preserve">и показателей декларации о составе и свойствах сточных вод, нормативов </w:t>
      </w:r>
      <w:proofErr w:type="gramStart"/>
      <w:r w:rsidRPr="00274E3A">
        <w:rPr>
          <w:rFonts w:ascii="Georgia" w:hAnsi="Georgia" w:cs="Times New Roman"/>
          <w:b/>
          <w:sz w:val="20"/>
          <w:szCs w:val="20"/>
          <w:highlight w:val="yellow"/>
        </w:rPr>
        <w:t>по объему</w:t>
      </w:r>
      <w:proofErr w:type="gramEnd"/>
      <w:r w:rsidRPr="00274E3A">
        <w:rPr>
          <w:rFonts w:ascii="Georgia" w:hAnsi="Georgia" w:cs="Times New Roman"/>
          <w:b/>
          <w:sz w:val="20"/>
          <w:szCs w:val="20"/>
          <w:highlight w:val="yellow"/>
        </w:rPr>
        <w:t xml:space="preserve"> отводимых в централизованную систему водоотведения сточных вод, требований к составу и свойствам</w:t>
      </w:r>
      <w:r w:rsidR="00CF4115" w:rsidRPr="00274E3A">
        <w:rPr>
          <w:rFonts w:ascii="Georgia" w:hAnsi="Georgia" w:cs="Times New Roman"/>
          <w:b/>
          <w:sz w:val="20"/>
          <w:szCs w:val="20"/>
          <w:highlight w:val="yellow"/>
        </w:rPr>
        <w:t xml:space="preserve"> </w:t>
      </w:r>
      <w:r w:rsidRPr="00274E3A">
        <w:rPr>
          <w:rFonts w:ascii="Georgia" w:hAnsi="Georgia" w:cs="Times New Roman"/>
          <w:b/>
          <w:sz w:val="20"/>
          <w:szCs w:val="20"/>
          <w:highlight w:val="yellow"/>
        </w:rPr>
        <w:t>сточных вод, установленных в целях предотвращения негативного воздействия на работу централизованной системы водоотведения</w:t>
      </w:r>
    </w:p>
    <w:p w14:paraId="0A71861F" w14:textId="77777777" w:rsidR="00D30A1E" w:rsidRPr="00BB3CCD" w:rsidRDefault="00D30A1E">
      <w:pPr>
        <w:widowControl w:val="0"/>
        <w:spacing w:after="0" w:line="240" w:lineRule="auto"/>
        <w:jc w:val="center"/>
        <w:rPr>
          <w:rFonts w:ascii="Georgia" w:hAnsi="Georgia" w:cs="Times New Roman"/>
          <w:sz w:val="20"/>
          <w:szCs w:val="20"/>
        </w:rPr>
      </w:pPr>
    </w:p>
    <w:p w14:paraId="403310C7" w14:textId="4EA84218"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9.1.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w:t>
      </w:r>
    </w:p>
    <w:p w14:paraId="02178102" w14:textId="11D2D771"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9.2. </w:t>
      </w:r>
      <w:r w:rsidRPr="00274E3A">
        <w:rPr>
          <w:rFonts w:ascii="Georgia" w:hAnsi="Georgia" w:cs="Times New Roman"/>
          <w:sz w:val="20"/>
          <w:szCs w:val="20"/>
          <w:highlight w:val="yellow"/>
        </w:rPr>
        <w:t>Сведения о нормативах допустимых сбросов</w:t>
      </w:r>
      <w:r w:rsidR="008F4782">
        <w:rPr>
          <w:rFonts w:ascii="Georgia" w:hAnsi="Georgia" w:cs="Times New Roman"/>
          <w:sz w:val="20"/>
          <w:szCs w:val="20"/>
          <w:highlight w:val="yellow"/>
        </w:rPr>
        <w:t xml:space="preserve">, </w:t>
      </w:r>
      <w:r w:rsidRPr="00274E3A">
        <w:rPr>
          <w:rFonts w:ascii="Georgia" w:hAnsi="Georgia" w:cs="Times New Roman"/>
          <w:sz w:val="20"/>
          <w:szCs w:val="20"/>
          <w:highlight w:val="yellow"/>
        </w:rPr>
        <w:t>требования</w:t>
      </w:r>
      <w:r w:rsidR="008F4782">
        <w:rPr>
          <w:rFonts w:ascii="Georgia" w:hAnsi="Georgia" w:cs="Times New Roman"/>
          <w:sz w:val="20"/>
          <w:szCs w:val="20"/>
          <w:highlight w:val="yellow"/>
        </w:rPr>
        <w:t>х</w:t>
      </w:r>
      <w:r w:rsidRPr="00274E3A">
        <w:rPr>
          <w:rFonts w:ascii="Georgia" w:hAnsi="Georgia" w:cs="Times New Roman"/>
          <w:sz w:val="20"/>
          <w:szCs w:val="20"/>
          <w:highlight w:val="yellow"/>
        </w:rPr>
        <w:t xml:space="preserve"> к составу и свойствам сточных вод, </w:t>
      </w:r>
      <w:r w:rsidR="008F4782">
        <w:rPr>
          <w:rFonts w:ascii="Georgia" w:hAnsi="Georgia" w:cs="Times New Roman"/>
          <w:sz w:val="20"/>
          <w:szCs w:val="20"/>
          <w:highlight w:val="yellow"/>
        </w:rPr>
        <w:t xml:space="preserve">перечень веществ, запрещенных к сбросу, </w:t>
      </w:r>
      <w:r w:rsidRPr="00274E3A">
        <w:rPr>
          <w:rFonts w:ascii="Georgia" w:hAnsi="Georgia" w:cs="Times New Roman"/>
          <w:sz w:val="20"/>
          <w:szCs w:val="20"/>
          <w:highlight w:val="yellow"/>
        </w:rPr>
        <w:t xml:space="preserve">установленных для Абонента, приведены в </w:t>
      </w:r>
      <w:hyperlink w:anchor="Par1718"/>
      <w:r w:rsidR="005928FC">
        <w:rPr>
          <w:color w:val="EE0000"/>
          <w:highlight w:val="yellow"/>
        </w:rPr>
        <w:t xml:space="preserve"> </w:t>
      </w:r>
      <w:r w:rsidR="005928FC" w:rsidRPr="005928FC">
        <w:rPr>
          <w:rFonts w:ascii="Georgia" w:hAnsi="Georgia"/>
          <w:color w:val="EE0000"/>
          <w:highlight w:val="yellow"/>
        </w:rPr>
        <w:t>приложении №4</w:t>
      </w:r>
      <w:r w:rsidRPr="005928FC">
        <w:rPr>
          <w:rFonts w:ascii="Georgia" w:hAnsi="Georgia" w:cs="Times New Roman"/>
          <w:color w:val="EE0000"/>
          <w:sz w:val="20"/>
          <w:szCs w:val="20"/>
          <w:highlight w:val="yellow"/>
        </w:rPr>
        <w:t>.</w:t>
      </w:r>
    </w:p>
    <w:p w14:paraId="5ABCCD9E"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9.</w:t>
      </w:r>
      <w:proofErr w:type="gramStart"/>
      <w:r w:rsidRPr="00BB3CCD">
        <w:rPr>
          <w:rFonts w:ascii="Georgia" w:hAnsi="Georgia" w:cs="Times New Roman"/>
          <w:sz w:val="20"/>
          <w:szCs w:val="20"/>
        </w:rPr>
        <w:t>3.Контроль</w:t>
      </w:r>
      <w:proofErr w:type="gramEnd"/>
      <w:r w:rsidRPr="00BB3CCD">
        <w:rPr>
          <w:rFonts w:ascii="Georgia" w:hAnsi="Georgia" w:cs="Times New Roman"/>
          <w:sz w:val="20"/>
          <w:szCs w:val="20"/>
        </w:rPr>
        <w:t xml:space="preserve"> за соблюдением Абонентом установленных ему нормативов водоотведения осуществляет Организация водопроводно-канализационного хозяйства или по ее поручению транзитная организация, осуществляющая транспортировку сточных вод абонента.</w:t>
      </w:r>
    </w:p>
    <w:p w14:paraId="18290078"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В ходе осуществления контроля за соблюдением Абонентом установленных ему нормативов водоотведения Организация водопроводно-канализационного хозяйства ежемесячно определяет размер объема отведенных (принятых) сточных вод Абонента сверх установленного ему норматива водоотведения.</w:t>
      </w:r>
    </w:p>
    <w:p w14:paraId="7803AC72"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9.4. При наличии у Абонента объектов, для которых не устанавливаются нормативы водоотведения, контроль за соблюдением нормативов водоотведения Абонента производится путем сверки общего объема отведенных (принятых) сточных вод за вычетом объемов поверхностных сточных вод, а также объемов </w:t>
      </w:r>
      <w:r w:rsidRPr="00BB3CCD">
        <w:rPr>
          <w:rFonts w:ascii="Georgia" w:hAnsi="Georgia" w:cs="Times New Roman"/>
          <w:sz w:val="20"/>
          <w:szCs w:val="20"/>
        </w:rPr>
        <w:lastRenderedPageBreak/>
        <w:t>водоотведения, для которых не устанавливаются нормативы водоотведения.</w:t>
      </w:r>
    </w:p>
    <w:p w14:paraId="3FFB7BBD"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9.5.При превышении абонентом установленных нормативов водоотведения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2">
        <w:r w:rsidRPr="00BB3CCD">
          <w:rPr>
            <w:rFonts w:ascii="Georgia" w:hAnsi="Georgia" w:cs="Times New Roman"/>
            <w:color w:val="0000FF"/>
            <w:sz w:val="20"/>
            <w:szCs w:val="20"/>
          </w:rPr>
          <w:t>Основами</w:t>
        </w:r>
      </w:hyperlink>
      <w:r w:rsidRPr="00BB3CCD">
        <w:rPr>
          <w:rFonts w:ascii="Georgia" w:hAnsi="Georgia" w:cs="Times New Roman"/>
          <w:sz w:val="20"/>
          <w:szCs w:val="20"/>
        </w:rPr>
        <w:t xml:space="preserve"> ценообразования в сфере водоснабжения и водоотведения, утвержденными постановлением Правительства Российской Федерации от 13 мая 2013 г. № 406 "О государственном регулировании тарифов в сфере водоснабжения и водоотведения".</w:t>
      </w:r>
    </w:p>
    <w:p w14:paraId="2DC6D1E9" w14:textId="77777777" w:rsidR="00D30A1E" w:rsidRPr="00BB3CCD" w:rsidRDefault="00D30A1E">
      <w:pPr>
        <w:widowControl w:val="0"/>
        <w:spacing w:after="0" w:line="240" w:lineRule="auto"/>
        <w:ind w:firstLine="540"/>
        <w:jc w:val="both"/>
        <w:rPr>
          <w:rFonts w:ascii="Georgia" w:hAnsi="Georgia" w:cs="Times New Roman"/>
          <w:sz w:val="20"/>
          <w:szCs w:val="20"/>
        </w:rPr>
      </w:pPr>
    </w:p>
    <w:p w14:paraId="3F6F9FBA"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9" w:name="Par1298"/>
      <w:bookmarkEnd w:id="9"/>
      <w:r w:rsidRPr="00BB3CCD">
        <w:rPr>
          <w:rFonts w:ascii="Georgia" w:hAnsi="Georgia" w:cs="Times New Roman"/>
          <w:b/>
          <w:sz w:val="20"/>
          <w:szCs w:val="20"/>
        </w:rPr>
        <w:t>10. Условия временного прекращения или ограничения</w:t>
      </w:r>
    </w:p>
    <w:p w14:paraId="384F725F" w14:textId="77777777" w:rsidR="00D30A1E" w:rsidRPr="00BB3CCD" w:rsidRDefault="00934A7D">
      <w:pPr>
        <w:widowControl w:val="0"/>
        <w:spacing w:after="0" w:line="240" w:lineRule="auto"/>
        <w:jc w:val="center"/>
        <w:rPr>
          <w:rFonts w:ascii="Georgia" w:hAnsi="Georgia" w:cs="Times New Roman"/>
          <w:b/>
          <w:sz w:val="20"/>
          <w:szCs w:val="20"/>
        </w:rPr>
      </w:pPr>
      <w:r w:rsidRPr="00BB3CCD">
        <w:rPr>
          <w:rFonts w:ascii="Georgia" w:hAnsi="Georgia" w:cs="Times New Roman"/>
          <w:b/>
          <w:sz w:val="20"/>
          <w:szCs w:val="20"/>
        </w:rPr>
        <w:t>холодного водоснабжения и приема сточных вод</w:t>
      </w:r>
    </w:p>
    <w:p w14:paraId="5AE36B25" w14:textId="77777777" w:rsidR="00D30A1E" w:rsidRPr="00BB3CCD" w:rsidRDefault="00D30A1E">
      <w:pPr>
        <w:widowControl w:val="0"/>
        <w:spacing w:after="0" w:line="240" w:lineRule="auto"/>
        <w:jc w:val="center"/>
        <w:rPr>
          <w:rFonts w:ascii="Georgia" w:hAnsi="Georgia" w:cs="Times New Roman"/>
          <w:b/>
          <w:sz w:val="20"/>
          <w:szCs w:val="20"/>
        </w:rPr>
      </w:pPr>
    </w:p>
    <w:p w14:paraId="619252F7"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10.1.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3">
        <w:r w:rsidRPr="00BB3CCD">
          <w:rPr>
            <w:rFonts w:ascii="Georgia" w:hAnsi="Georgia" w:cs="Times New Roman"/>
            <w:color w:val="0000FF"/>
            <w:sz w:val="20"/>
            <w:szCs w:val="20"/>
          </w:rPr>
          <w:t>законом</w:t>
        </w:r>
      </w:hyperlink>
      <w:r w:rsidRPr="00BB3CCD">
        <w:rPr>
          <w:rFonts w:ascii="Georgia" w:hAnsi="Georgia" w:cs="Times New Roman"/>
          <w:sz w:val="20"/>
          <w:szCs w:val="20"/>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4">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холодного водоснабжения и водоотведения, утверждаемыми Правительством Российской Федерации.</w:t>
      </w:r>
    </w:p>
    <w:p w14:paraId="4585B67B"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10.2.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14:paraId="35B663FA" w14:textId="77777777" w:rsidR="00D30A1E" w:rsidRPr="00BB3CCD" w:rsidRDefault="00934A7D">
      <w:pPr>
        <w:widowControl w:val="0"/>
        <w:spacing w:after="0" w:line="240" w:lineRule="auto"/>
        <w:jc w:val="both"/>
        <w:rPr>
          <w:rFonts w:ascii="Georgia" w:hAnsi="Georgia" w:cs="Times New Roman"/>
          <w:sz w:val="20"/>
          <w:szCs w:val="20"/>
        </w:rPr>
      </w:pPr>
      <w:r w:rsidRPr="00BB3CCD">
        <w:rPr>
          <w:rFonts w:ascii="Georgia" w:hAnsi="Georgia" w:cs="Times New Roman"/>
          <w:sz w:val="20"/>
          <w:szCs w:val="20"/>
        </w:rPr>
        <w:t>а) абонента;</w:t>
      </w:r>
    </w:p>
    <w:p w14:paraId="312638C0" w14:textId="77777777" w:rsidR="00D30A1E" w:rsidRPr="00BB3CCD" w:rsidRDefault="00934A7D">
      <w:pPr>
        <w:pStyle w:val="ConsPlusNonformat"/>
        <w:rPr>
          <w:rFonts w:ascii="Georgia" w:hAnsi="Georgia" w:cs="Times New Roman"/>
        </w:rPr>
      </w:pPr>
      <w:r w:rsidRPr="00BB3CCD">
        <w:rPr>
          <w:rFonts w:ascii="Georgia" w:hAnsi="Georgia" w:cs="Times New Roman"/>
        </w:rPr>
        <w:t xml:space="preserve"> б) администрацию Балахнинского МО</w:t>
      </w:r>
    </w:p>
    <w:p w14:paraId="225BE9CE" w14:textId="77777777" w:rsidR="00D30A1E" w:rsidRPr="00BB3CCD" w:rsidRDefault="00934A7D">
      <w:pPr>
        <w:pStyle w:val="ConsPlusNonformat"/>
        <w:rPr>
          <w:rFonts w:ascii="Georgia" w:hAnsi="Georgia" w:cs="Times New Roman"/>
        </w:rPr>
      </w:pPr>
      <w:r w:rsidRPr="00BB3CCD">
        <w:rPr>
          <w:rFonts w:ascii="Georgia" w:hAnsi="Georgia" w:cs="Times New Roman"/>
        </w:rPr>
        <w:t>в) территориальное отделение Управления Роспотребнадзора по Нижегородской области в Балахнинском, Чкаловском районах;</w:t>
      </w:r>
    </w:p>
    <w:p w14:paraId="3B254553" w14:textId="77777777" w:rsidR="00D30A1E" w:rsidRPr="00BB3CCD" w:rsidRDefault="00934A7D">
      <w:pPr>
        <w:pStyle w:val="ConsPlusNonformat"/>
        <w:rPr>
          <w:rFonts w:ascii="Georgia" w:hAnsi="Georgia" w:cs="Times New Roman"/>
        </w:rPr>
      </w:pPr>
      <w:r w:rsidRPr="00BB3CCD">
        <w:rPr>
          <w:rFonts w:ascii="Georgia" w:hAnsi="Georgia" w:cs="Times New Roman"/>
        </w:rPr>
        <w:t>г) отдел государственного пожарного надзора по Балахнинскому району в сроки, установленные действующим законодательством.</w:t>
      </w:r>
    </w:p>
    <w:p w14:paraId="1FE1518D"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10.3.Уведомление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адресатом.</w:t>
      </w:r>
    </w:p>
    <w:p w14:paraId="2202643E" w14:textId="77777777" w:rsidR="00D30A1E" w:rsidRPr="00BB3CCD" w:rsidRDefault="00D30A1E">
      <w:pPr>
        <w:widowControl w:val="0"/>
        <w:spacing w:after="0" w:line="240" w:lineRule="auto"/>
        <w:jc w:val="center"/>
        <w:rPr>
          <w:rFonts w:ascii="Georgia" w:hAnsi="Georgia" w:cs="Times New Roman"/>
          <w:sz w:val="20"/>
          <w:szCs w:val="20"/>
        </w:rPr>
      </w:pPr>
    </w:p>
    <w:p w14:paraId="4C74F903" w14:textId="00390AA2" w:rsidR="00D30A1E" w:rsidRPr="00BB3CCD" w:rsidRDefault="00934A7D" w:rsidP="00CF4115">
      <w:pPr>
        <w:widowControl w:val="0"/>
        <w:spacing w:after="0" w:line="240" w:lineRule="auto"/>
        <w:jc w:val="center"/>
        <w:outlineLvl w:val="1"/>
        <w:rPr>
          <w:rFonts w:ascii="Georgia" w:hAnsi="Georgia" w:cs="Times New Roman"/>
          <w:b/>
          <w:sz w:val="20"/>
          <w:szCs w:val="20"/>
        </w:rPr>
      </w:pPr>
      <w:bookmarkStart w:id="10" w:name="Par1318"/>
      <w:bookmarkEnd w:id="10"/>
      <w:r w:rsidRPr="00BB3CCD">
        <w:rPr>
          <w:rFonts w:ascii="Georgia" w:hAnsi="Georgia" w:cs="Times New Roman"/>
          <w:b/>
          <w:sz w:val="20"/>
          <w:szCs w:val="20"/>
        </w:rPr>
        <w:t>11. Порядок уведомления организации водопроводно-канализационного хозяйства о переходе прав</w:t>
      </w:r>
      <w:r w:rsidR="00CF4115">
        <w:rPr>
          <w:rFonts w:ascii="Georgia" w:hAnsi="Georgia" w:cs="Times New Roman"/>
          <w:b/>
          <w:sz w:val="20"/>
          <w:szCs w:val="20"/>
        </w:rPr>
        <w:t xml:space="preserve"> </w:t>
      </w:r>
      <w:r w:rsidRPr="00BB3CCD">
        <w:rPr>
          <w:rFonts w:ascii="Georgia" w:hAnsi="Georgia" w:cs="Times New Roman"/>
          <w:b/>
          <w:sz w:val="20"/>
          <w:szCs w:val="20"/>
        </w:rPr>
        <w:t>на объекты, в отношении которых осуществляется водоснабжение и водоотведение</w:t>
      </w:r>
    </w:p>
    <w:p w14:paraId="3E81C992" w14:textId="77777777" w:rsidR="00D30A1E" w:rsidRPr="00BB3CCD" w:rsidRDefault="00D30A1E">
      <w:pPr>
        <w:widowControl w:val="0"/>
        <w:spacing w:after="0" w:line="240" w:lineRule="auto"/>
        <w:jc w:val="center"/>
        <w:rPr>
          <w:rFonts w:ascii="Georgia" w:hAnsi="Georgia" w:cs="Times New Roman"/>
          <w:sz w:val="20"/>
          <w:szCs w:val="20"/>
        </w:rPr>
      </w:pPr>
    </w:p>
    <w:p w14:paraId="141ECBF2"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11.1.В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Уведомление направляется по почте или нарочным.</w:t>
      </w:r>
    </w:p>
    <w:p w14:paraId="7C82B79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11.2. Уведомление считается полученным Организацией водопроводно-канализационного хозяйства с даты почтового уведомления о вручении или подписи о получении уполномоченным представителем Организации водопроводно-канализационного хозяйства на 2-м экземпляре уведомления.</w:t>
      </w:r>
      <w:bookmarkStart w:id="11" w:name="Par1326"/>
      <w:bookmarkStart w:id="12" w:name="Par1339"/>
      <w:bookmarkEnd w:id="11"/>
      <w:bookmarkEnd w:id="12"/>
    </w:p>
    <w:p w14:paraId="3DC9E9EE" w14:textId="77777777" w:rsidR="00D30A1E" w:rsidRPr="00BB3CCD" w:rsidRDefault="00D30A1E">
      <w:pPr>
        <w:widowControl w:val="0"/>
        <w:spacing w:after="0" w:line="240" w:lineRule="auto"/>
        <w:jc w:val="center"/>
        <w:rPr>
          <w:rFonts w:ascii="Georgia" w:hAnsi="Georgia" w:cs="Times New Roman"/>
          <w:sz w:val="20"/>
          <w:szCs w:val="20"/>
        </w:rPr>
      </w:pPr>
    </w:p>
    <w:p w14:paraId="062033CB"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13" w:name="Par1350"/>
      <w:bookmarkEnd w:id="13"/>
      <w:r w:rsidRPr="00BB3CCD">
        <w:rPr>
          <w:rFonts w:ascii="Georgia" w:hAnsi="Georgia" w:cs="Times New Roman"/>
          <w:b/>
          <w:sz w:val="20"/>
          <w:szCs w:val="20"/>
        </w:rPr>
        <w:t>12. Порядок урегулирования споров и разногласий</w:t>
      </w:r>
    </w:p>
    <w:p w14:paraId="1C6FAE8B" w14:textId="77777777" w:rsidR="00D30A1E" w:rsidRPr="00BB3CCD" w:rsidRDefault="00D30A1E">
      <w:pPr>
        <w:widowControl w:val="0"/>
        <w:spacing w:after="0" w:line="240" w:lineRule="auto"/>
        <w:jc w:val="center"/>
        <w:rPr>
          <w:rFonts w:ascii="Georgia" w:hAnsi="Georgia" w:cs="Times New Roman"/>
          <w:b/>
          <w:sz w:val="20"/>
          <w:szCs w:val="20"/>
        </w:rPr>
      </w:pPr>
    </w:p>
    <w:p w14:paraId="0387BC07"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12.1.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09450E7F"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12.2. Претензия направляется по адресу стороны, указанному в реквизитах договора, и должна содержать:</w:t>
      </w:r>
    </w:p>
    <w:p w14:paraId="3949C93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а) сведения о заявителе (наименование, местонахождение, адрес);</w:t>
      </w:r>
    </w:p>
    <w:p w14:paraId="5EB95431"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б) содержание спора и разногласий;</w:t>
      </w:r>
    </w:p>
    <w:p w14:paraId="06DFB665"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4F64E4F5"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г) другие сведения по усмотрению стороны.</w:t>
      </w:r>
    </w:p>
    <w:p w14:paraId="6CB0618B" w14:textId="2F71FBDA"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12.3. Сторона, получившая претензию, в течение </w:t>
      </w:r>
      <w:r w:rsidR="0071293C" w:rsidRPr="00BB3CCD">
        <w:rPr>
          <w:rFonts w:ascii="Georgia" w:hAnsi="Georgia" w:cs="Times New Roman"/>
          <w:sz w:val="20"/>
          <w:szCs w:val="20"/>
        </w:rPr>
        <w:t>10</w:t>
      </w:r>
      <w:r w:rsidRPr="00BB3CCD">
        <w:rPr>
          <w:rFonts w:ascii="Georgia" w:hAnsi="Georgia" w:cs="Times New Roman"/>
          <w:sz w:val="20"/>
          <w:szCs w:val="20"/>
        </w:rPr>
        <w:t xml:space="preserve"> рабочих дней со дня ее поступления обязана рассмотреть претензию и дать ответ.</w:t>
      </w:r>
    </w:p>
    <w:p w14:paraId="459B09D5"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12.4. Стороны составляют акт об урегулировании спора (разногласий).</w:t>
      </w:r>
    </w:p>
    <w:p w14:paraId="67D4FF6D"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12.5. В случае недостижения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14:paraId="7157EAA3" w14:textId="77777777" w:rsidR="00D30A1E" w:rsidRPr="00BB3CCD" w:rsidRDefault="00D30A1E">
      <w:pPr>
        <w:widowControl w:val="0"/>
        <w:spacing w:after="0" w:line="240" w:lineRule="auto"/>
        <w:jc w:val="center"/>
        <w:rPr>
          <w:rFonts w:ascii="Georgia" w:hAnsi="Georgia" w:cs="Times New Roman"/>
          <w:sz w:val="20"/>
          <w:szCs w:val="20"/>
        </w:rPr>
      </w:pPr>
    </w:p>
    <w:p w14:paraId="54D15A96"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14" w:name="Par1362"/>
      <w:bookmarkEnd w:id="14"/>
      <w:r w:rsidRPr="00BB3CCD">
        <w:rPr>
          <w:rFonts w:ascii="Georgia" w:hAnsi="Georgia" w:cs="Times New Roman"/>
          <w:b/>
          <w:sz w:val="20"/>
          <w:szCs w:val="20"/>
        </w:rPr>
        <w:t>13. Ответственность сторон</w:t>
      </w:r>
    </w:p>
    <w:p w14:paraId="7E8D1191" w14:textId="77777777" w:rsidR="00D30A1E" w:rsidRPr="00BB3CCD" w:rsidRDefault="00D30A1E">
      <w:pPr>
        <w:widowControl w:val="0"/>
        <w:spacing w:after="0" w:line="240" w:lineRule="auto"/>
        <w:jc w:val="center"/>
        <w:rPr>
          <w:rFonts w:ascii="Georgia" w:hAnsi="Georgia" w:cs="Times New Roman"/>
          <w:sz w:val="20"/>
          <w:szCs w:val="20"/>
        </w:rPr>
      </w:pPr>
    </w:p>
    <w:p w14:paraId="04E7E928" w14:textId="77777777" w:rsidR="00D30A1E"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13.1.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FE8523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13.2.В случае нарушения Организацией водопроводно-канализационного хозяйства требований к </w:t>
      </w:r>
      <w:r w:rsidRPr="00BB3CCD">
        <w:rPr>
          <w:rFonts w:ascii="Georgia" w:hAnsi="Georgia" w:cs="Times New Roman"/>
          <w:sz w:val="20"/>
          <w:szCs w:val="20"/>
        </w:rPr>
        <w:lastRenderedPageBreak/>
        <w:t>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14:paraId="1EA6C1AD"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14:paraId="7E60DE70" w14:textId="1111CEB0"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эксплуатационной ответственности, приведенным в </w:t>
      </w:r>
      <w:hyperlink w:anchor="Par1458">
        <w:r w:rsidRPr="00BB3CCD">
          <w:rPr>
            <w:rFonts w:ascii="Georgia" w:hAnsi="Georgia" w:cs="Times New Roman"/>
            <w:color w:val="0000FF"/>
            <w:sz w:val="20"/>
            <w:szCs w:val="20"/>
          </w:rPr>
          <w:t xml:space="preserve">приложении № </w:t>
        </w:r>
        <w:r w:rsidR="00625492">
          <w:rPr>
            <w:rFonts w:ascii="Georgia" w:hAnsi="Georgia" w:cs="Times New Roman"/>
            <w:color w:val="0000FF"/>
            <w:sz w:val="20"/>
            <w:szCs w:val="20"/>
          </w:rPr>
          <w:t>1</w:t>
        </w:r>
      </w:hyperlink>
      <w:r w:rsidRPr="00BB3CCD">
        <w:rPr>
          <w:rFonts w:ascii="Georgia" w:hAnsi="Georgia" w:cs="Times New Roman"/>
          <w:sz w:val="20"/>
          <w:szCs w:val="20"/>
        </w:rPr>
        <w:t>.</w:t>
      </w:r>
    </w:p>
    <w:p w14:paraId="654271A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13.3. За потерю воды (утечку) на водопроводных сетях, принадлежащих абоненту, при установлении его вины Абонент выплачивает Организации водопроводно-канализационного хозяйства сумму, определенную расчетом в зависимости от диаметра </w:t>
      </w:r>
      <w:proofErr w:type="gramStart"/>
      <w:r w:rsidRPr="00BB3CCD">
        <w:rPr>
          <w:rFonts w:ascii="Georgia" w:hAnsi="Georgia" w:cs="Times New Roman"/>
          <w:sz w:val="20"/>
          <w:szCs w:val="20"/>
        </w:rPr>
        <w:t>отверстия</w:t>
      </w:r>
      <w:proofErr w:type="gramEnd"/>
      <w:r w:rsidRPr="00BB3CCD">
        <w:rPr>
          <w:rFonts w:ascii="Georgia" w:hAnsi="Georgia" w:cs="Times New Roman"/>
          <w:sz w:val="20"/>
          <w:szCs w:val="20"/>
        </w:rPr>
        <w:t xml:space="preserve"> из которого </w:t>
      </w:r>
      <w:proofErr w:type="gramStart"/>
      <w:r w:rsidRPr="00BB3CCD">
        <w:rPr>
          <w:rFonts w:ascii="Georgia" w:hAnsi="Georgia" w:cs="Times New Roman"/>
          <w:sz w:val="20"/>
          <w:szCs w:val="20"/>
        </w:rPr>
        <w:t>исходил</w:t>
      </w:r>
      <w:proofErr w:type="gramEnd"/>
      <w:r w:rsidRPr="00BB3CCD">
        <w:rPr>
          <w:rFonts w:ascii="Georgia" w:hAnsi="Georgia" w:cs="Times New Roman"/>
          <w:sz w:val="20"/>
          <w:szCs w:val="20"/>
        </w:rPr>
        <w:t xml:space="preserve"> излив напора в трубопроводе и времени </w:t>
      </w:r>
      <w:proofErr w:type="spellStart"/>
      <w:r w:rsidRPr="00BB3CCD">
        <w:rPr>
          <w:rFonts w:ascii="Georgia" w:hAnsi="Georgia" w:cs="Times New Roman"/>
          <w:sz w:val="20"/>
          <w:szCs w:val="20"/>
        </w:rPr>
        <w:t>излива</w:t>
      </w:r>
      <w:proofErr w:type="spellEnd"/>
      <w:r w:rsidRPr="00BB3CCD">
        <w:rPr>
          <w:rFonts w:ascii="Georgia" w:hAnsi="Georgia" w:cs="Times New Roman"/>
          <w:sz w:val="20"/>
          <w:szCs w:val="20"/>
        </w:rPr>
        <w:t xml:space="preserve"> со дня обнаружения по день ликвидации утечки. Расчет оформляется двухсторонним актом.</w:t>
      </w:r>
    </w:p>
    <w:p w14:paraId="410F4DB7" w14:textId="77777777" w:rsidR="00D30A1E" w:rsidRPr="00BB3CCD" w:rsidRDefault="00934A7D">
      <w:pPr>
        <w:pStyle w:val="aa"/>
        <w:spacing w:line="240" w:lineRule="atLeast"/>
        <w:ind w:left="0" w:firstLine="426"/>
        <w:jc w:val="both"/>
        <w:rPr>
          <w:rFonts w:ascii="Georgia" w:eastAsia="Calibri" w:hAnsi="Georgia"/>
        </w:rPr>
      </w:pPr>
      <w:r w:rsidRPr="00BB3CCD">
        <w:rPr>
          <w:rFonts w:ascii="Georgia" w:hAnsi="Georgia"/>
        </w:rPr>
        <w:t xml:space="preserve">13.4. </w:t>
      </w:r>
      <w:r w:rsidRPr="00BB3CCD">
        <w:rPr>
          <w:rFonts w:ascii="Georgia" w:eastAsia="Calibri" w:hAnsi="Georgia"/>
        </w:rP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трехсотой </w:t>
      </w:r>
      <w:proofErr w:type="gramStart"/>
      <w:r w:rsidRPr="00BB3CCD">
        <w:rPr>
          <w:rFonts w:ascii="Georgia" w:eastAsia="Calibri" w:hAnsi="Georgia"/>
        </w:rPr>
        <w:t>ставки  рефинансирования</w:t>
      </w:r>
      <w:proofErr w:type="gramEnd"/>
      <w:r w:rsidRPr="00BB3CCD">
        <w:rPr>
          <w:rFonts w:ascii="Georgia" w:eastAsia="Calibri" w:hAnsi="Georgia"/>
        </w:rPr>
        <w:t xml:space="preserve"> Центрального банка Российской Федерации, действующей на дату уплаты пеней, от не уплаченной в срок суммы.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3253FD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13.5. Организации водопроводно-канализационного хозяйства не несет ответственности:</w:t>
      </w:r>
    </w:p>
    <w:p w14:paraId="470F1D8E" w14:textId="66C6B249"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 </w:t>
      </w:r>
      <w:proofErr w:type="gramStart"/>
      <w:r w:rsidRPr="00BB3CCD">
        <w:rPr>
          <w:rFonts w:ascii="Georgia" w:hAnsi="Georgia" w:cs="Times New Roman"/>
          <w:sz w:val="20"/>
          <w:szCs w:val="20"/>
        </w:rPr>
        <w:t>за ущерб</w:t>
      </w:r>
      <w:proofErr w:type="gramEnd"/>
      <w:r w:rsidRPr="00BB3CCD">
        <w:rPr>
          <w:rFonts w:ascii="Georgia" w:hAnsi="Georgia" w:cs="Times New Roman"/>
          <w:sz w:val="20"/>
          <w:szCs w:val="20"/>
        </w:rPr>
        <w:t xml:space="preserve"> вызванный подтоплением помещений в</w:t>
      </w:r>
      <w:r w:rsidR="0013732B">
        <w:rPr>
          <w:rFonts w:ascii="Georgia" w:hAnsi="Georgia" w:cs="Times New Roman"/>
          <w:sz w:val="20"/>
          <w:szCs w:val="20"/>
        </w:rPr>
        <w:t xml:space="preserve"> </w:t>
      </w:r>
      <w:r w:rsidRPr="00BB3CCD">
        <w:rPr>
          <w:rFonts w:ascii="Georgia" w:hAnsi="Georgia" w:cs="Times New Roman"/>
          <w:sz w:val="20"/>
          <w:szCs w:val="20"/>
        </w:rPr>
        <w:t>следствии аварии и неисправности на сетях, сооружениях, находящихся в хозяйственном ведении Абонента;</w:t>
      </w:r>
    </w:p>
    <w:p w14:paraId="29EDB37F"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13.6. Ответственным лицом за сохранность водомерных узлов Абонента, водомерных сооружений и устройств, находящихся на балансе Абонента, а также за качество сбрасываемых вод и передачу показаний приборов учета расхода воды Абонент назначает ___________________________ тел.____________________ </w:t>
      </w:r>
    </w:p>
    <w:p w14:paraId="1F0BD0A0" w14:textId="77777777" w:rsidR="00D30A1E" w:rsidRPr="00BB3CCD" w:rsidRDefault="00D30A1E">
      <w:pPr>
        <w:widowControl w:val="0"/>
        <w:spacing w:after="0" w:line="240" w:lineRule="auto"/>
        <w:jc w:val="center"/>
        <w:rPr>
          <w:rFonts w:ascii="Georgia" w:hAnsi="Georgia" w:cs="Times New Roman"/>
          <w:sz w:val="20"/>
          <w:szCs w:val="20"/>
        </w:rPr>
      </w:pPr>
    </w:p>
    <w:p w14:paraId="234F5A86"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15" w:name="Par1370"/>
      <w:bookmarkEnd w:id="15"/>
      <w:r w:rsidRPr="00BB3CCD">
        <w:rPr>
          <w:rFonts w:ascii="Georgia" w:hAnsi="Georgia" w:cs="Times New Roman"/>
          <w:b/>
          <w:sz w:val="20"/>
          <w:szCs w:val="20"/>
        </w:rPr>
        <w:t>14. Обстоятельства непреодолимой силы</w:t>
      </w:r>
    </w:p>
    <w:p w14:paraId="36509CB3" w14:textId="77777777" w:rsidR="00D30A1E" w:rsidRPr="00BB3CCD" w:rsidRDefault="00D30A1E">
      <w:pPr>
        <w:widowControl w:val="0"/>
        <w:spacing w:after="0" w:line="240" w:lineRule="auto"/>
        <w:jc w:val="center"/>
        <w:rPr>
          <w:rFonts w:ascii="Georgia" w:hAnsi="Georgia" w:cs="Times New Roman"/>
          <w:sz w:val="20"/>
          <w:szCs w:val="20"/>
        </w:rPr>
      </w:pPr>
    </w:p>
    <w:p w14:paraId="4D984695"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14.1.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BB3CCD">
        <w:rPr>
          <w:rFonts w:ascii="Georgia" w:hAnsi="Georgia" w:cs="Times New Roman"/>
          <w:sz w:val="20"/>
          <w:szCs w:val="20"/>
        </w:rPr>
        <w:t>и</w:t>
      </w:r>
      <w:proofErr w:type="gramEnd"/>
      <w:r w:rsidRPr="00BB3CCD">
        <w:rPr>
          <w:rFonts w:ascii="Georgia" w:hAnsi="Georgia" w:cs="Times New Roman"/>
          <w:sz w:val="20"/>
          <w:szCs w:val="20"/>
        </w:rPr>
        <w:t xml:space="preserve"> если эти обстоятельства повлияли на исполнение настоящего договора.</w:t>
      </w:r>
    </w:p>
    <w:p w14:paraId="65D8ADE0"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44934BDB"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14.2.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w:t>
      </w:r>
    </w:p>
    <w:p w14:paraId="61D1F67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Извещение должно содержать данные о наступлении и характере указанных обстоятельств.</w:t>
      </w:r>
    </w:p>
    <w:p w14:paraId="4EE8E7E8"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Сторона должна без промедления, не позднее 24 часов, известить другую сторону о прекращении таких обстоятельств.</w:t>
      </w:r>
    </w:p>
    <w:p w14:paraId="58157D5B"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16" w:name="Par1378"/>
      <w:bookmarkEnd w:id="16"/>
      <w:r w:rsidRPr="00BB3CCD">
        <w:rPr>
          <w:rFonts w:ascii="Georgia" w:hAnsi="Georgia" w:cs="Times New Roman"/>
          <w:b/>
          <w:sz w:val="20"/>
          <w:szCs w:val="20"/>
        </w:rPr>
        <w:t>15. Действие договора</w:t>
      </w:r>
    </w:p>
    <w:p w14:paraId="4B76F03D" w14:textId="5DBB3AFF" w:rsidR="00D30A1E" w:rsidRPr="00BB3CCD" w:rsidRDefault="00934A7D" w:rsidP="00ED40F2">
      <w:pPr>
        <w:pStyle w:val="ConsPlusNonformat"/>
        <w:ind w:firstLine="567"/>
        <w:jc w:val="both"/>
        <w:rPr>
          <w:rFonts w:ascii="Georgia" w:hAnsi="Georgia" w:cs="Times New Roman"/>
        </w:rPr>
      </w:pPr>
      <w:r w:rsidRPr="00BB3CCD">
        <w:rPr>
          <w:rFonts w:ascii="Georgia" w:hAnsi="Georgia" w:cs="Times New Roman"/>
        </w:rPr>
        <w:t xml:space="preserve">15.1. Настоящий договор вступает в силу </w:t>
      </w:r>
      <w:r w:rsidRPr="00BB3CCD">
        <w:rPr>
          <w:rFonts w:ascii="Georgia" w:hAnsi="Georgia" w:cs="Times New Roman"/>
          <w:color w:val="000000"/>
        </w:rPr>
        <w:t xml:space="preserve">с момента подписание и распространяет свое действие на правоотношение Сторон, возникшие с </w:t>
      </w:r>
      <w:r w:rsidR="00D27290">
        <w:rPr>
          <w:rFonts w:ascii="Georgia" w:hAnsi="Georgia" w:cs="Times New Roman"/>
          <w:color w:val="000000"/>
        </w:rPr>
        <w:t>_____________________</w:t>
      </w:r>
      <w:r w:rsidRPr="00BB3CCD">
        <w:rPr>
          <w:rFonts w:ascii="Georgia" w:hAnsi="Georgia" w:cs="Times New Roman"/>
          <w:color w:val="000000"/>
        </w:rPr>
        <w:t xml:space="preserve"> года.</w:t>
      </w:r>
    </w:p>
    <w:p w14:paraId="2CEB2862" w14:textId="2DF21CD4" w:rsidR="00D30A1E" w:rsidRPr="00BB3CCD" w:rsidRDefault="00934A7D" w:rsidP="00ED40F2">
      <w:pPr>
        <w:pStyle w:val="ConsPlusNonformat"/>
        <w:ind w:firstLine="567"/>
        <w:jc w:val="both"/>
        <w:rPr>
          <w:rFonts w:ascii="Georgia" w:hAnsi="Georgia" w:cs="Times New Roman"/>
        </w:rPr>
      </w:pPr>
      <w:r w:rsidRPr="00BB3CCD">
        <w:rPr>
          <w:rFonts w:ascii="Georgia" w:hAnsi="Georgia" w:cs="Times New Roman"/>
        </w:rPr>
        <w:t xml:space="preserve">15.2. </w:t>
      </w:r>
      <w:r w:rsidRPr="00BB3CCD">
        <w:rPr>
          <w:rFonts w:ascii="Georgia" w:hAnsi="Georgia" w:cs="Times New Roman"/>
          <w:color w:val="000000"/>
        </w:rPr>
        <w:t xml:space="preserve">Настоящий договор действует по </w:t>
      </w:r>
      <w:r w:rsidR="00D27290">
        <w:rPr>
          <w:rFonts w:ascii="Georgia" w:hAnsi="Georgia" w:cs="Times New Roman"/>
          <w:color w:val="000000"/>
        </w:rPr>
        <w:t>________________</w:t>
      </w:r>
      <w:r w:rsidRPr="00BB3CCD">
        <w:rPr>
          <w:rFonts w:ascii="Georgia" w:hAnsi="Georgia" w:cs="Times New Roman"/>
          <w:color w:val="000000"/>
        </w:rPr>
        <w:t xml:space="preserve"> г. (включительно), </w:t>
      </w:r>
      <w:bookmarkStart w:id="17" w:name="_Hlk215063458"/>
      <w:r w:rsidRPr="00BB3CCD">
        <w:rPr>
          <w:rFonts w:ascii="Georgia" w:hAnsi="Georgia" w:cs="Times New Roman"/>
          <w:color w:val="000000"/>
        </w:rPr>
        <w:t xml:space="preserve">а в части расчетов до полного исполнения Сторонами своих обязательств. </w:t>
      </w:r>
      <w:bookmarkEnd w:id="17"/>
    </w:p>
    <w:p w14:paraId="5478F15F"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15.3. Настоящий договор может быть расторгнут до окончания срока действия настоящего договора по обоюдному согласию сторон.</w:t>
      </w:r>
    </w:p>
    <w:p w14:paraId="738B396A" w14:textId="77777777" w:rsidR="0071293C" w:rsidRPr="00BB3CCD" w:rsidRDefault="0071293C" w:rsidP="0071293C">
      <w:pPr>
        <w:pStyle w:val="ConsPlusNonformat"/>
        <w:rPr>
          <w:rFonts w:ascii="Georgia" w:hAnsi="Georgia" w:cs="Times New Roman"/>
        </w:rPr>
      </w:pPr>
      <w:r w:rsidRPr="00BB3CCD">
        <w:rPr>
          <w:rFonts w:ascii="Georgia" w:hAnsi="Georgia" w:cs="Times New Roman"/>
        </w:rPr>
        <w:t xml:space="preserve">         15.4. Настоящий договор в особых условиях подлежит пролонгации на первый год военного времени.</w:t>
      </w:r>
    </w:p>
    <w:p w14:paraId="3F269F6E" w14:textId="77777777" w:rsidR="0071293C" w:rsidRPr="00E8246C" w:rsidRDefault="0071293C" w:rsidP="00ED40F2">
      <w:pPr>
        <w:pStyle w:val="Standard"/>
        <w:spacing w:after="0" w:line="240" w:lineRule="auto"/>
        <w:ind w:firstLine="426"/>
        <w:jc w:val="both"/>
        <w:rPr>
          <w:rFonts w:ascii="Georgia" w:hAnsi="Georgia" w:cs="Times New Roman"/>
          <w:sz w:val="20"/>
          <w:szCs w:val="20"/>
        </w:rPr>
      </w:pPr>
      <w:r w:rsidRPr="00BB3CCD">
        <w:rPr>
          <w:rFonts w:ascii="Georgia" w:hAnsi="Georgia" w:cs="Times New Roman"/>
          <w:sz w:val="20"/>
          <w:szCs w:val="20"/>
        </w:rPr>
        <w:t xml:space="preserve">15.5. В случае предусмотренного законодательством Российской Федерации отказа организации </w:t>
      </w:r>
      <w:r w:rsidRPr="00E8246C">
        <w:rPr>
          <w:rFonts w:ascii="Georgia" w:hAnsi="Georgia" w:cs="Times New Roman"/>
          <w:sz w:val="20"/>
          <w:szCs w:val="20"/>
        </w:rPr>
        <w:t>водопроводно-канализационного хозяйства от исполнения настоящего договора при его изменении в одностороннем порядке настоящий договор считается расторгнутым.</w:t>
      </w:r>
    </w:p>
    <w:p w14:paraId="4B083FE6" w14:textId="08D357C9" w:rsidR="0071293C" w:rsidRPr="00E8246C" w:rsidRDefault="0071293C" w:rsidP="00ED40F2">
      <w:pPr>
        <w:widowControl w:val="0"/>
        <w:spacing w:after="0" w:line="240" w:lineRule="auto"/>
        <w:ind w:firstLine="426"/>
        <w:jc w:val="both"/>
        <w:rPr>
          <w:rFonts w:ascii="Georgia" w:hAnsi="Georgia" w:cs="Times New Roman"/>
          <w:sz w:val="20"/>
          <w:szCs w:val="20"/>
        </w:rPr>
      </w:pPr>
      <w:r w:rsidRPr="00E8246C">
        <w:rPr>
          <w:rFonts w:ascii="Georgia" w:hAnsi="Georgia"/>
          <w:sz w:val="20"/>
          <w:szCs w:val="20"/>
          <w:lang w:eastAsia="ar-SA"/>
        </w:rPr>
        <w:t xml:space="preserve">15.6. Если одной из сторон до окончания </w:t>
      </w:r>
      <w:proofErr w:type="gramStart"/>
      <w:r w:rsidRPr="00E8246C">
        <w:rPr>
          <w:rFonts w:ascii="Georgia" w:hAnsi="Georgia"/>
          <w:sz w:val="20"/>
          <w:szCs w:val="20"/>
          <w:lang w:eastAsia="ar-SA"/>
        </w:rPr>
        <w:t>срока  действия</w:t>
      </w:r>
      <w:proofErr w:type="gramEnd"/>
      <w:r w:rsidRPr="00E8246C">
        <w:rPr>
          <w:rFonts w:ascii="Georgia" w:hAnsi="Georgia"/>
          <w:sz w:val="20"/>
          <w:szCs w:val="20"/>
          <w:lang w:eastAsia="ar-SA"/>
        </w:rPr>
        <w:t xml:space="preserve"> Договора внесено предложение о заключении нового Договора или внесении изменений, дополнений в существующий Договор, то отношения сторон до заключения нового Договора, регулируются настоящим Договором</w:t>
      </w:r>
    </w:p>
    <w:p w14:paraId="6559A264" w14:textId="77777777" w:rsidR="00D30A1E" w:rsidRPr="00BB3CCD" w:rsidRDefault="00D30A1E">
      <w:pPr>
        <w:widowControl w:val="0"/>
        <w:spacing w:after="0" w:line="240" w:lineRule="auto"/>
        <w:jc w:val="center"/>
        <w:rPr>
          <w:rFonts w:ascii="Georgia" w:hAnsi="Georgia" w:cs="Times New Roman"/>
          <w:sz w:val="20"/>
          <w:szCs w:val="20"/>
        </w:rPr>
      </w:pPr>
    </w:p>
    <w:p w14:paraId="3AB7C406" w14:textId="77777777" w:rsidR="00D30A1E" w:rsidRPr="00BB3CCD" w:rsidRDefault="00934A7D">
      <w:pPr>
        <w:widowControl w:val="0"/>
        <w:spacing w:after="0" w:line="240" w:lineRule="auto"/>
        <w:jc w:val="center"/>
        <w:outlineLvl w:val="1"/>
        <w:rPr>
          <w:rFonts w:ascii="Georgia" w:hAnsi="Georgia" w:cs="Times New Roman"/>
          <w:b/>
          <w:sz w:val="20"/>
          <w:szCs w:val="20"/>
        </w:rPr>
      </w:pPr>
      <w:bookmarkStart w:id="18" w:name="Par1388"/>
      <w:bookmarkEnd w:id="18"/>
      <w:r w:rsidRPr="00BB3CCD">
        <w:rPr>
          <w:rFonts w:ascii="Georgia" w:hAnsi="Georgia" w:cs="Times New Roman"/>
          <w:b/>
          <w:sz w:val="20"/>
          <w:szCs w:val="20"/>
        </w:rPr>
        <w:t>16. Прочие условия</w:t>
      </w:r>
    </w:p>
    <w:p w14:paraId="36E7F106"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16.1.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14:paraId="7B163AA8"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16.2.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14:paraId="1ED54A2D"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 xml:space="preserve">16.3.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5">
        <w:r w:rsidRPr="00BB3CCD">
          <w:rPr>
            <w:rFonts w:ascii="Georgia" w:hAnsi="Georgia" w:cs="Times New Roman"/>
            <w:color w:val="0000FF"/>
            <w:sz w:val="20"/>
            <w:szCs w:val="20"/>
          </w:rPr>
          <w:t>закона</w:t>
        </w:r>
      </w:hyperlink>
      <w:r w:rsidRPr="00BB3CCD">
        <w:rPr>
          <w:rFonts w:ascii="Georgia" w:hAnsi="Georgia" w:cs="Times New Roman"/>
          <w:sz w:val="20"/>
          <w:szCs w:val="20"/>
        </w:rPr>
        <w:t xml:space="preserve"> "О водоснабжении и водоотведении", </w:t>
      </w:r>
      <w:hyperlink r:id="rId26">
        <w:r w:rsidRPr="00BB3CCD">
          <w:rPr>
            <w:rFonts w:ascii="Georgia" w:hAnsi="Georgia" w:cs="Times New Roman"/>
            <w:color w:val="0000FF"/>
            <w:sz w:val="20"/>
            <w:szCs w:val="20"/>
          </w:rPr>
          <w:t>правилами</w:t>
        </w:r>
      </w:hyperlink>
      <w:r w:rsidRPr="00BB3CCD">
        <w:rPr>
          <w:rFonts w:ascii="Georgia" w:hAnsi="Georgia" w:cs="Times New Roman"/>
          <w:sz w:val="20"/>
          <w:szCs w:val="20"/>
        </w:rPr>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14:paraId="778B5FA9"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lastRenderedPageBreak/>
        <w:t>16.4. Настоящий договор составлен в 2 экземплярах, имеющих равную юридическую силу.</w:t>
      </w:r>
    </w:p>
    <w:p w14:paraId="38E1C2E4" w14:textId="77777777" w:rsidR="00D30A1E" w:rsidRPr="00BB3CCD" w:rsidRDefault="00934A7D">
      <w:pPr>
        <w:widowControl w:val="0"/>
        <w:spacing w:after="0" w:line="240" w:lineRule="auto"/>
        <w:ind w:firstLine="540"/>
        <w:jc w:val="both"/>
        <w:rPr>
          <w:rFonts w:ascii="Georgia" w:hAnsi="Georgia" w:cs="Times New Roman"/>
          <w:sz w:val="20"/>
          <w:szCs w:val="20"/>
        </w:rPr>
      </w:pPr>
      <w:r w:rsidRPr="00BB3CCD">
        <w:rPr>
          <w:rFonts w:ascii="Georgia" w:hAnsi="Georgia" w:cs="Times New Roman"/>
          <w:sz w:val="20"/>
          <w:szCs w:val="20"/>
        </w:rPr>
        <w:t>16.5.</w:t>
      </w:r>
      <w:hyperlink w:anchor="Par1412">
        <w:r w:rsidRPr="00BB3CCD">
          <w:rPr>
            <w:rFonts w:ascii="Georgia" w:hAnsi="Georgia" w:cs="Times New Roman"/>
            <w:color w:val="0000FF"/>
            <w:sz w:val="20"/>
            <w:szCs w:val="20"/>
          </w:rPr>
          <w:t>Приложения</w:t>
        </w:r>
      </w:hyperlink>
      <w:r w:rsidRPr="00BB3CCD">
        <w:rPr>
          <w:rFonts w:ascii="Georgia" w:hAnsi="Georgia" w:cs="Times New Roman"/>
          <w:sz w:val="20"/>
          <w:szCs w:val="20"/>
        </w:rPr>
        <w:t xml:space="preserve"> к настоящему договору являются его неотъемлемой частью.</w:t>
      </w:r>
    </w:p>
    <w:p w14:paraId="47FE7F44" w14:textId="77777777" w:rsidR="00D30A1E" w:rsidRPr="00BB3CCD" w:rsidRDefault="00D30A1E">
      <w:pPr>
        <w:widowControl w:val="0"/>
        <w:spacing w:after="0" w:line="240" w:lineRule="auto"/>
        <w:ind w:firstLine="540"/>
        <w:jc w:val="both"/>
        <w:rPr>
          <w:rFonts w:ascii="Georgia" w:hAnsi="Georgia" w:cs="Times New Roman"/>
          <w:sz w:val="20"/>
          <w:szCs w:val="20"/>
        </w:rPr>
      </w:pPr>
    </w:p>
    <w:p w14:paraId="096536C3" w14:textId="77777777" w:rsidR="00D30A1E" w:rsidRPr="00BB3CCD" w:rsidRDefault="00934A7D">
      <w:pPr>
        <w:tabs>
          <w:tab w:val="left" w:pos="284"/>
          <w:tab w:val="left" w:pos="567"/>
          <w:tab w:val="left" w:pos="927"/>
        </w:tabs>
        <w:spacing w:after="0" w:line="240" w:lineRule="auto"/>
        <w:jc w:val="center"/>
        <w:rPr>
          <w:rFonts w:ascii="Georgia" w:hAnsi="Georgia" w:cs="Times New Roman"/>
          <w:b/>
          <w:sz w:val="20"/>
          <w:szCs w:val="20"/>
        </w:rPr>
      </w:pPr>
      <w:r w:rsidRPr="00BB3CCD">
        <w:rPr>
          <w:rFonts w:ascii="Georgia" w:hAnsi="Georgia" w:cs="Times New Roman"/>
          <w:b/>
          <w:sz w:val="20"/>
          <w:szCs w:val="20"/>
        </w:rPr>
        <w:t>17.Приложения к настоящему договору:</w:t>
      </w:r>
    </w:p>
    <w:p w14:paraId="0AF28F44" w14:textId="77777777" w:rsidR="00D30A1E" w:rsidRPr="00BB3CCD" w:rsidRDefault="00D30A1E">
      <w:pPr>
        <w:tabs>
          <w:tab w:val="left" w:pos="284"/>
          <w:tab w:val="left" w:pos="567"/>
          <w:tab w:val="left" w:pos="927"/>
        </w:tabs>
        <w:spacing w:after="0" w:line="240" w:lineRule="auto"/>
        <w:jc w:val="center"/>
        <w:rPr>
          <w:rFonts w:ascii="Georgia" w:hAnsi="Georgia" w:cs="Times New Roman"/>
          <w:b/>
          <w:sz w:val="20"/>
          <w:szCs w:val="20"/>
        </w:rPr>
      </w:pPr>
    </w:p>
    <w:p w14:paraId="33F74042" w14:textId="47EFBF3F" w:rsidR="00D30A1E" w:rsidRPr="00BB3CCD" w:rsidRDefault="00934A7D" w:rsidP="00625492">
      <w:pPr>
        <w:pStyle w:val="ConsPlusNonformat"/>
        <w:jc w:val="both"/>
        <w:rPr>
          <w:rFonts w:ascii="Georgia" w:hAnsi="Georgia" w:cs="Times New Roman"/>
        </w:rPr>
      </w:pPr>
      <w:r w:rsidRPr="00BB3CCD">
        <w:rPr>
          <w:rFonts w:ascii="Georgia" w:hAnsi="Georgia" w:cs="Times New Roman"/>
        </w:rPr>
        <w:t>Приложение № 1 – Акт о разграничении балансовой принадлежности</w:t>
      </w:r>
      <w:r w:rsidR="00625492">
        <w:rPr>
          <w:rFonts w:ascii="Georgia" w:hAnsi="Georgia" w:cs="Times New Roman"/>
        </w:rPr>
        <w:t xml:space="preserve"> и </w:t>
      </w:r>
      <w:r w:rsidRPr="00BB3CCD">
        <w:rPr>
          <w:rFonts w:ascii="Georgia" w:hAnsi="Georgia" w:cs="Times New Roman"/>
        </w:rPr>
        <w:t>эксплуатационной ответственности.</w:t>
      </w:r>
    </w:p>
    <w:p w14:paraId="6615582E" w14:textId="6B721420" w:rsidR="00D30A1E" w:rsidRPr="00BB3CCD" w:rsidRDefault="00934A7D" w:rsidP="005928FC">
      <w:pPr>
        <w:pStyle w:val="ConsPlusNonformat"/>
        <w:jc w:val="both"/>
        <w:rPr>
          <w:rFonts w:ascii="Georgia" w:hAnsi="Georgia" w:cs="Times New Roman"/>
        </w:rPr>
      </w:pPr>
      <w:r w:rsidRPr="00BB3CCD">
        <w:rPr>
          <w:rFonts w:ascii="Georgia" w:hAnsi="Georgia" w:cs="Times New Roman"/>
        </w:rPr>
        <w:t xml:space="preserve">Приложение № </w:t>
      </w:r>
      <w:r w:rsidR="005928FC">
        <w:rPr>
          <w:rFonts w:ascii="Georgia" w:hAnsi="Georgia" w:cs="Times New Roman"/>
        </w:rPr>
        <w:t>2</w:t>
      </w:r>
      <w:r w:rsidRPr="00BB3CCD">
        <w:rPr>
          <w:rFonts w:ascii="Georgia" w:hAnsi="Georgia" w:cs="Times New Roman"/>
        </w:rPr>
        <w:t xml:space="preserve"> – Сведения о режиме подачи холодной воды (гарантированного объема подачи воды (в том числе на нужды пожаротушения), гарантированного уровня давления холодной воды в системе водоснабжения в месте присоединения)</w:t>
      </w:r>
      <w:r w:rsidR="005928FC">
        <w:rPr>
          <w:rFonts w:ascii="Georgia" w:hAnsi="Georgia" w:cs="Times New Roman"/>
        </w:rPr>
        <w:t xml:space="preserve"> и реж</w:t>
      </w:r>
      <w:r w:rsidRPr="00BB3CCD">
        <w:rPr>
          <w:rFonts w:ascii="Georgia" w:hAnsi="Georgia" w:cs="Times New Roman"/>
        </w:rPr>
        <w:t>им</w:t>
      </w:r>
      <w:r w:rsidR="005928FC">
        <w:rPr>
          <w:rFonts w:ascii="Georgia" w:hAnsi="Georgia" w:cs="Times New Roman"/>
        </w:rPr>
        <w:t>е</w:t>
      </w:r>
      <w:r w:rsidRPr="00BB3CCD">
        <w:rPr>
          <w:rFonts w:ascii="Georgia" w:hAnsi="Georgia" w:cs="Times New Roman"/>
        </w:rPr>
        <w:t xml:space="preserve"> приема сточных вод.</w:t>
      </w:r>
    </w:p>
    <w:p w14:paraId="5BE4BDD1" w14:textId="7B2A334D" w:rsidR="00D30A1E" w:rsidRPr="00BB3CCD" w:rsidRDefault="00934A7D">
      <w:pPr>
        <w:pStyle w:val="ConsPlusNonformat"/>
        <w:jc w:val="both"/>
        <w:rPr>
          <w:rFonts w:ascii="Georgia" w:hAnsi="Georgia" w:cs="Times New Roman"/>
        </w:rPr>
      </w:pPr>
      <w:r w:rsidRPr="00BB3CCD">
        <w:rPr>
          <w:rFonts w:ascii="Georgia" w:hAnsi="Georgia" w:cs="Times New Roman"/>
        </w:rPr>
        <w:t xml:space="preserve">Приложение № </w:t>
      </w:r>
      <w:r w:rsidR="005928FC">
        <w:rPr>
          <w:rFonts w:ascii="Georgia" w:hAnsi="Georgia" w:cs="Times New Roman"/>
        </w:rPr>
        <w:t>3</w:t>
      </w:r>
      <w:r w:rsidRPr="00BB3CCD">
        <w:rPr>
          <w:rFonts w:ascii="Georgia" w:hAnsi="Georgia" w:cs="Times New Roman"/>
        </w:rPr>
        <w:t xml:space="preserve"> - Сведения об узлах учета и приборах учета воды, сточных вод и местах отбора проб воды, сточных вод.</w:t>
      </w:r>
    </w:p>
    <w:p w14:paraId="140F19FA" w14:textId="411E5568" w:rsidR="00D30A1E" w:rsidRDefault="00934A7D">
      <w:pPr>
        <w:pStyle w:val="ConsPlusNonformat"/>
        <w:jc w:val="both"/>
        <w:rPr>
          <w:rFonts w:ascii="Georgia" w:hAnsi="Georgia" w:cs="Times New Roman"/>
        </w:rPr>
      </w:pPr>
      <w:r w:rsidRPr="00BB3CCD">
        <w:rPr>
          <w:rFonts w:ascii="Georgia" w:hAnsi="Georgia" w:cs="Times New Roman"/>
        </w:rPr>
        <w:t xml:space="preserve">Приложение № </w:t>
      </w:r>
      <w:r w:rsidR="005928FC">
        <w:rPr>
          <w:rFonts w:ascii="Georgia" w:hAnsi="Georgia" w:cs="Times New Roman"/>
        </w:rPr>
        <w:t>4</w:t>
      </w:r>
      <w:r w:rsidRPr="00BB3CCD">
        <w:rPr>
          <w:rFonts w:ascii="Georgia" w:hAnsi="Georgia" w:cs="Times New Roman"/>
        </w:rPr>
        <w:t xml:space="preserve"> - Сведения о нормативах допустимых сбросов и требованиях к составу и свойствам сточных вод, установленных для абонента.</w:t>
      </w:r>
    </w:p>
    <w:p w14:paraId="2264582D" w14:textId="21E67C7B" w:rsidR="00D30A1E" w:rsidRPr="00BC2358" w:rsidRDefault="00934A7D">
      <w:pPr>
        <w:pStyle w:val="ConsPlusNonformat"/>
        <w:rPr>
          <w:rFonts w:ascii="Georgia" w:hAnsi="Georgia" w:cs="Times New Roman"/>
          <w:color w:val="EE0000"/>
        </w:rPr>
      </w:pPr>
      <w:r w:rsidRPr="00BC2358">
        <w:rPr>
          <w:rFonts w:ascii="Georgia" w:hAnsi="Georgia" w:cs="Times New Roman"/>
          <w:color w:val="EE0000"/>
          <w:highlight w:val="yellow"/>
        </w:rPr>
        <w:t xml:space="preserve">Приложение № </w:t>
      </w:r>
      <w:r w:rsidR="005928FC" w:rsidRPr="00BC2358">
        <w:rPr>
          <w:rFonts w:ascii="Georgia" w:hAnsi="Georgia" w:cs="Times New Roman"/>
          <w:color w:val="EE0000"/>
          <w:highlight w:val="yellow"/>
        </w:rPr>
        <w:t>5</w:t>
      </w:r>
      <w:r w:rsidRPr="00BC2358">
        <w:rPr>
          <w:rFonts w:ascii="Georgia" w:hAnsi="Georgia" w:cs="Times New Roman"/>
          <w:color w:val="EE0000"/>
          <w:highlight w:val="yellow"/>
        </w:rPr>
        <w:t xml:space="preserve"> – Плановый расчет стоимости услуг по водоснабжению и </w:t>
      </w:r>
      <w:proofErr w:type="gramStart"/>
      <w:r w:rsidRPr="00BC2358">
        <w:rPr>
          <w:rFonts w:ascii="Georgia" w:hAnsi="Georgia" w:cs="Times New Roman"/>
          <w:color w:val="EE0000"/>
          <w:highlight w:val="yellow"/>
        </w:rPr>
        <w:t>водоотведению</w:t>
      </w:r>
      <w:r w:rsidR="005928FC" w:rsidRPr="00BC2358">
        <w:rPr>
          <w:rFonts w:ascii="Georgia" w:hAnsi="Georgia" w:cs="Times New Roman"/>
          <w:color w:val="EE0000"/>
          <w:highlight w:val="yellow"/>
        </w:rPr>
        <w:t xml:space="preserve">  для</w:t>
      </w:r>
      <w:proofErr w:type="gramEnd"/>
      <w:r w:rsidR="005928FC" w:rsidRPr="00BC2358">
        <w:rPr>
          <w:rFonts w:ascii="Georgia" w:hAnsi="Georgia" w:cs="Times New Roman"/>
          <w:color w:val="EE0000"/>
          <w:highlight w:val="yellow"/>
        </w:rPr>
        <w:t xml:space="preserve"> Абонентов по счетчику и по нормативу.</w:t>
      </w:r>
    </w:p>
    <w:p w14:paraId="7E976D57" w14:textId="77777777" w:rsidR="00D30A1E" w:rsidRPr="00BB3CCD" w:rsidRDefault="00934A7D">
      <w:pPr>
        <w:tabs>
          <w:tab w:val="left" w:pos="284"/>
          <w:tab w:val="left" w:pos="567"/>
          <w:tab w:val="left" w:pos="927"/>
        </w:tabs>
        <w:spacing w:after="0" w:line="240" w:lineRule="auto"/>
        <w:jc w:val="center"/>
        <w:rPr>
          <w:rFonts w:ascii="Georgia" w:hAnsi="Georgia" w:cs="Times New Roman"/>
          <w:sz w:val="20"/>
          <w:szCs w:val="20"/>
        </w:rPr>
      </w:pPr>
      <w:r w:rsidRPr="00BB3CCD">
        <w:rPr>
          <w:rFonts w:ascii="Georgia" w:hAnsi="Georgia" w:cs="Times New Roman"/>
          <w:b/>
          <w:sz w:val="20"/>
          <w:szCs w:val="20"/>
        </w:rPr>
        <w:t>18. Реквизиты и подписи уполномоченных лиц Сторон</w:t>
      </w:r>
      <w:r w:rsidRPr="00BB3CCD">
        <w:rPr>
          <w:rFonts w:ascii="Georgia" w:hAnsi="Georgia" w:cs="Times New Roman"/>
          <w:sz w:val="20"/>
          <w:szCs w:val="20"/>
        </w:rPr>
        <w:t>:</w:t>
      </w:r>
    </w:p>
    <w:p w14:paraId="04B25505" w14:textId="77777777" w:rsidR="00630A49" w:rsidRPr="00BB3CCD" w:rsidRDefault="00630A49">
      <w:pPr>
        <w:tabs>
          <w:tab w:val="left" w:pos="284"/>
          <w:tab w:val="left" w:pos="567"/>
          <w:tab w:val="left" w:pos="927"/>
        </w:tabs>
        <w:spacing w:after="0" w:line="240" w:lineRule="auto"/>
        <w:jc w:val="center"/>
        <w:rPr>
          <w:rFonts w:ascii="Georgia" w:hAnsi="Georgia" w:cs="Times New Roman"/>
          <w:sz w:val="20"/>
          <w:szCs w:val="20"/>
        </w:rPr>
      </w:pPr>
    </w:p>
    <w:tbl>
      <w:tblPr>
        <w:tblStyle w:val="10"/>
        <w:tblW w:w="104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397"/>
        <w:gridCol w:w="5526"/>
      </w:tblGrid>
      <w:tr w:rsidR="00630A49" w:rsidRPr="00BB3CCD" w14:paraId="08D8B7A2" w14:textId="77777777" w:rsidTr="00630A49">
        <w:tc>
          <w:tcPr>
            <w:tcW w:w="4568" w:type="dxa"/>
          </w:tcPr>
          <w:p w14:paraId="003AE668" w14:textId="27903B6C" w:rsidR="00630A49" w:rsidRPr="00D141C6" w:rsidRDefault="00D141C6" w:rsidP="00D141C6">
            <w:pPr>
              <w:spacing w:after="0" w:line="240" w:lineRule="auto"/>
              <w:ind w:left="34"/>
              <w:jc w:val="center"/>
              <w:rPr>
                <w:rFonts w:ascii="Georgia" w:hAnsi="Georgia"/>
                <w:b/>
                <w:sz w:val="24"/>
                <w:szCs w:val="24"/>
              </w:rPr>
            </w:pPr>
            <w:r w:rsidRPr="00D141C6">
              <w:rPr>
                <w:rFonts w:ascii="Georgia" w:hAnsi="Georgia"/>
                <w:b/>
                <w:sz w:val="24"/>
                <w:szCs w:val="24"/>
              </w:rPr>
              <w:t>Организация водопроводно-канализационного хозяйства</w:t>
            </w:r>
            <w:r w:rsidR="00630A49" w:rsidRPr="00D141C6">
              <w:rPr>
                <w:rFonts w:ascii="Georgia" w:hAnsi="Georgia"/>
                <w:b/>
                <w:sz w:val="24"/>
                <w:szCs w:val="24"/>
              </w:rPr>
              <w:t>:</w:t>
            </w:r>
          </w:p>
          <w:p w14:paraId="6EA5C605" w14:textId="77777777" w:rsidR="00630A49" w:rsidRPr="00BB3CCD" w:rsidRDefault="00630A49" w:rsidP="00613CE9">
            <w:pPr>
              <w:spacing w:after="0" w:line="240" w:lineRule="auto"/>
              <w:ind w:left="360" w:hanging="299"/>
              <w:jc w:val="both"/>
              <w:rPr>
                <w:rFonts w:ascii="Georgia" w:hAnsi="Georgia"/>
                <w:sz w:val="24"/>
                <w:szCs w:val="24"/>
                <w:lang w:eastAsia="ar-SA"/>
              </w:rPr>
            </w:pPr>
            <w:r w:rsidRPr="00BB3CCD">
              <w:rPr>
                <w:rFonts w:ascii="Georgia" w:hAnsi="Georgia"/>
                <w:sz w:val="24"/>
                <w:szCs w:val="24"/>
                <w:lang w:eastAsia="ar-SA"/>
              </w:rPr>
              <w:t>МУП «Большое Козино»</w:t>
            </w:r>
          </w:p>
          <w:p w14:paraId="68AAAE65" w14:textId="77777777" w:rsidR="00630A49" w:rsidRPr="00BB3CCD" w:rsidRDefault="00630A49" w:rsidP="00613CE9">
            <w:pPr>
              <w:spacing w:after="0" w:line="240" w:lineRule="auto"/>
              <w:ind w:left="360" w:hanging="299"/>
              <w:jc w:val="both"/>
              <w:rPr>
                <w:rFonts w:ascii="Georgia" w:hAnsi="Georgia"/>
                <w:sz w:val="24"/>
                <w:szCs w:val="24"/>
                <w:lang w:eastAsia="ar-SA"/>
              </w:rPr>
            </w:pPr>
            <w:r w:rsidRPr="00BB3CCD">
              <w:rPr>
                <w:rFonts w:ascii="Georgia" w:hAnsi="Georgia"/>
                <w:sz w:val="24"/>
                <w:szCs w:val="24"/>
                <w:lang w:eastAsia="ar-SA"/>
              </w:rPr>
              <w:t>606420, Нижегородская область,</w:t>
            </w:r>
          </w:p>
          <w:p w14:paraId="76F1353A" w14:textId="77777777" w:rsidR="00630A49" w:rsidRPr="00BB3CCD" w:rsidRDefault="00630A49" w:rsidP="00613CE9">
            <w:pPr>
              <w:spacing w:after="0" w:line="240" w:lineRule="auto"/>
              <w:ind w:left="360" w:hanging="299"/>
              <w:jc w:val="both"/>
              <w:rPr>
                <w:rFonts w:ascii="Georgia" w:hAnsi="Georgia"/>
                <w:sz w:val="24"/>
                <w:szCs w:val="24"/>
                <w:lang w:eastAsia="ar-SA"/>
              </w:rPr>
            </w:pPr>
            <w:r w:rsidRPr="00BB3CCD">
              <w:rPr>
                <w:rFonts w:ascii="Georgia" w:hAnsi="Georgia"/>
                <w:sz w:val="24"/>
                <w:szCs w:val="24"/>
                <w:lang w:eastAsia="ar-SA"/>
              </w:rPr>
              <w:t xml:space="preserve">Балахнинский район, </w:t>
            </w:r>
            <w:proofErr w:type="spellStart"/>
            <w:r w:rsidRPr="00BB3CCD">
              <w:rPr>
                <w:rFonts w:ascii="Georgia" w:hAnsi="Georgia"/>
                <w:sz w:val="24"/>
                <w:szCs w:val="24"/>
                <w:lang w:eastAsia="ar-SA"/>
              </w:rPr>
              <w:t>р.п</w:t>
            </w:r>
            <w:proofErr w:type="spellEnd"/>
            <w:r w:rsidRPr="00BB3CCD">
              <w:rPr>
                <w:rFonts w:ascii="Georgia" w:hAnsi="Georgia"/>
                <w:sz w:val="24"/>
                <w:szCs w:val="24"/>
                <w:lang w:eastAsia="ar-SA"/>
              </w:rPr>
              <w:t xml:space="preserve">. </w:t>
            </w:r>
            <w:proofErr w:type="spellStart"/>
            <w:r w:rsidRPr="00BB3CCD">
              <w:rPr>
                <w:rFonts w:ascii="Georgia" w:hAnsi="Georgia"/>
                <w:sz w:val="24"/>
                <w:szCs w:val="24"/>
                <w:lang w:eastAsia="ar-SA"/>
              </w:rPr>
              <w:t>Б.Козино</w:t>
            </w:r>
            <w:proofErr w:type="spellEnd"/>
            <w:r w:rsidRPr="00BB3CCD">
              <w:rPr>
                <w:rFonts w:ascii="Georgia" w:hAnsi="Georgia"/>
                <w:sz w:val="24"/>
                <w:szCs w:val="24"/>
                <w:lang w:eastAsia="ar-SA"/>
              </w:rPr>
              <w:t>,</w:t>
            </w:r>
          </w:p>
          <w:p w14:paraId="1E93D86D" w14:textId="77777777" w:rsidR="00630A49" w:rsidRPr="00BB3CCD" w:rsidRDefault="00630A49" w:rsidP="00613CE9">
            <w:pPr>
              <w:spacing w:after="0" w:line="240" w:lineRule="auto"/>
              <w:ind w:left="360" w:hanging="299"/>
              <w:jc w:val="both"/>
              <w:rPr>
                <w:rFonts w:ascii="Georgia" w:hAnsi="Georgia"/>
                <w:sz w:val="24"/>
                <w:szCs w:val="24"/>
                <w:lang w:eastAsia="ar-SA"/>
              </w:rPr>
            </w:pPr>
            <w:r w:rsidRPr="00BB3CCD">
              <w:rPr>
                <w:rFonts w:ascii="Georgia" w:hAnsi="Georgia"/>
                <w:sz w:val="24"/>
                <w:szCs w:val="24"/>
                <w:lang w:eastAsia="ar-SA"/>
              </w:rPr>
              <w:t>ул. Пионерская, д.2.</w:t>
            </w:r>
          </w:p>
          <w:p w14:paraId="28E285DF" w14:textId="77777777" w:rsidR="00630A49" w:rsidRPr="00BB3CCD" w:rsidRDefault="00630A49" w:rsidP="00613CE9">
            <w:pPr>
              <w:spacing w:after="0" w:line="240" w:lineRule="auto"/>
              <w:ind w:left="360" w:hanging="299"/>
              <w:jc w:val="both"/>
              <w:rPr>
                <w:rFonts w:ascii="Georgia" w:hAnsi="Georgia"/>
                <w:sz w:val="24"/>
                <w:szCs w:val="24"/>
                <w:lang w:eastAsia="ar-SA"/>
              </w:rPr>
            </w:pPr>
            <w:r w:rsidRPr="00BB3CCD">
              <w:rPr>
                <w:rFonts w:ascii="Georgia" w:hAnsi="Georgia"/>
                <w:sz w:val="24"/>
                <w:szCs w:val="24"/>
                <w:lang w:eastAsia="ar-SA"/>
              </w:rPr>
              <w:t xml:space="preserve">ИНН 5244022199, КПП 524401001, </w:t>
            </w:r>
          </w:p>
          <w:p w14:paraId="15367F4D" w14:textId="77777777" w:rsidR="00630A49" w:rsidRPr="00BB3CCD" w:rsidRDefault="00630A49" w:rsidP="00613CE9">
            <w:pPr>
              <w:spacing w:after="0" w:line="240" w:lineRule="auto"/>
              <w:ind w:left="360" w:hanging="299"/>
              <w:rPr>
                <w:rFonts w:ascii="Georgia" w:hAnsi="Georgia"/>
                <w:sz w:val="24"/>
                <w:szCs w:val="24"/>
              </w:rPr>
            </w:pPr>
            <w:proofErr w:type="spellStart"/>
            <w:proofErr w:type="gramStart"/>
            <w:r w:rsidRPr="00BB3CCD">
              <w:rPr>
                <w:rFonts w:ascii="Georgia" w:hAnsi="Georgia"/>
                <w:sz w:val="24"/>
                <w:szCs w:val="24"/>
              </w:rPr>
              <w:t>Р.счет</w:t>
            </w:r>
            <w:proofErr w:type="spellEnd"/>
            <w:proofErr w:type="gramEnd"/>
            <w:r w:rsidRPr="00BB3CCD">
              <w:rPr>
                <w:rFonts w:ascii="Georgia" w:hAnsi="Georgia"/>
                <w:sz w:val="24"/>
                <w:szCs w:val="24"/>
              </w:rPr>
              <w:t xml:space="preserve"> 40702810642000001590 </w:t>
            </w:r>
          </w:p>
          <w:p w14:paraId="66BE64CB" w14:textId="77777777" w:rsidR="00630A49" w:rsidRPr="00BB3CCD" w:rsidRDefault="00630A49" w:rsidP="00613CE9">
            <w:pPr>
              <w:spacing w:after="0" w:line="240" w:lineRule="auto"/>
              <w:ind w:left="61"/>
              <w:rPr>
                <w:rFonts w:ascii="Georgia" w:hAnsi="Georgia"/>
                <w:sz w:val="24"/>
                <w:szCs w:val="24"/>
              </w:rPr>
            </w:pPr>
            <w:r w:rsidRPr="00BB3CCD">
              <w:rPr>
                <w:rFonts w:ascii="Georgia" w:hAnsi="Georgia"/>
                <w:sz w:val="24"/>
                <w:szCs w:val="24"/>
              </w:rPr>
              <w:t xml:space="preserve">Волго-Вятский банк Сбербанка </w:t>
            </w:r>
            <w:proofErr w:type="gramStart"/>
            <w:r w:rsidRPr="00BB3CCD">
              <w:rPr>
                <w:rFonts w:ascii="Georgia" w:hAnsi="Georgia"/>
                <w:sz w:val="24"/>
                <w:szCs w:val="24"/>
              </w:rPr>
              <w:t xml:space="preserve">России  </w:t>
            </w:r>
            <w:proofErr w:type="spellStart"/>
            <w:r w:rsidRPr="00BB3CCD">
              <w:rPr>
                <w:rFonts w:ascii="Georgia" w:hAnsi="Georgia"/>
                <w:sz w:val="24"/>
                <w:szCs w:val="24"/>
              </w:rPr>
              <w:t>г.Нижний</w:t>
            </w:r>
            <w:proofErr w:type="spellEnd"/>
            <w:proofErr w:type="gramEnd"/>
            <w:r w:rsidRPr="00BB3CCD">
              <w:rPr>
                <w:rFonts w:ascii="Georgia" w:hAnsi="Georgia"/>
                <w:sz w:val="24"/>
                <w:szCs w:val="24"/>
              </w:rPr>
              <w:t xml:space="preserve"> Новгород</w:t>
            </w:r>
          </w:p>
          <w:p w14:paraId="312DA5F3" w14:textId="77777777" w:rsidR="00630A49" w:rsidRPr="00BB3CCD" w:rsidRDefault="00630A49" w:rsidP="00613CE9">
            <w:pPr>
              <w:spacing w:after="0" w:line="240" w:lineRule="auto"/>
              <w:ind w:left="360" w:hanging="299"/>
              <w:rPr>
                <w:rFonts w:ascii="Georgia" w:hAnsi="Georgia"/>
                <w:sz w:val="24"/>
                <w:szCs w:val="24"/>
              </w:rPr>
            </w:pPr>
            <w:r w:rsidRPr="00BB3CCD">
              <w:rPr>
                <w:rFonts w:ascii="Georgia" w:hAnsi="Georgia"/>
                <w:sz w:val="24"/>
                <w:szCs w:val="24"/>
              </w:rPr>
              <w:t>БИК 042202603</w:t>
            </w:r>
          </w:p>
          <w:p w14:paraId="3F442BD3" w14:textId="77777777" w:rsidR="00630A49" w:rsidRPr="00BB3CCD" w:rsidRDefault="00630A49" w:rsidP="00613CE9">
            <w:pPr>
              <w:spacing w:after="0" w:line="240" w:lineRule="auto"/>
              <w:ind w:left="360" w:hanging="299"/>
              <w:rPr>
                <w:rFonts w:ascii="Georgia" w:hAnsi="Georgia"/>
                <w:sz w:val="24"/>
                <w:szCs w:val="24"/>
              </w:rPr>
            </w:pPr>
            <w:proofErr w:type="spellStart"/>
            <w:r w:rsidRPr="00BB3CCD">
              <w:rPr>
                <w:rFonts w:ascii="Georgia" w:hAnsi="Georgia"/>
                <w:sz w:val="24"/>
                <w:szCs w:val="24"/>
              </w:rPr>
              <w:t>Кор.счет</w:t>
            </w:r>
            <w:proofErr w:type="spellEnd"/>
            <w:r w:rsidRPr="00BB3CCD">
              <w:rPr>
                <w:rFonts w:ascii="Georgia" w:hAnsi="Georgia"/>
                <w:sz w:val="24"/>
                <w:szCs w:val="24"/>
              </w:rPr>
              <w:t xml:space="preserve"> №30101810900000000603</w:t>
            </w:r>
          </w:p>
          <w:p w14:paraId="3552219C" w14:textId="77777777" w:rsidR="00630A49" w:rsidRPr="00BB3CCD" w:rsidRDefault="00630A49" w:rsidP="00613CE9">
            <w:pPr>
              <w:widowControl w:val="0"/>
              <w:tabs>
                <w:tab w:val="left" w:pos="142"/>
              </w:tabs>
              <w:autoSpaceDE w:val="0"/>
              <w:autoSpaceDN w:val="0"/>
              <w:adjustRightInd w:val="0"/>
              <w:spacing w:after="0" w:line="240" w:lineRule="auto"/>
              <w:ind w:left="360" w:hanging="299"/>
              <w:jc w:val="both"/>
              <w:rPr>
                <w:rFonts w:ascii="Georgia" w:eastAsia="Times New Roman" w:hAnsi="Georgia"/>
                <w:sz w:val="24"/>
                <w:szCs w:val="24"/>
              </w:rPr>
            </w:pPr>
          </w:p>
          <w:p w14:paraId="2AE01CFD" w14:textId="77777777" w:rsidR="00630A49" w:rsidRPr="00BB3CCD" w:rsidRDefault="00630A49" w:rsidP="00613CE9">
            <w:pPr>
              <w:widowControl w:val="0"/>
              <w:tabs>
                <w:tab w:val="left" w:pos="142"/>
              </w:tabs>
              <w:autoSpaceDE w:val="0"/>
              <w:autoSpaceDN w:val="0"/>
              <w:adjustRightInd w:val="0"/>
              <w:spacing w:after="0" w:line="240" w:lineRule="auto"/>
              <w:ind w:left="360" w:hanging="299"/>
              <w:jc w:val="both"/>
              <w:rPr>
                <w:rFonts w:ascii="Georgia" w:eastAsia="Times New Roman" w:hAnsi="Georgia"/>
                <w:sz w:val="24"/>
                <w:szCs w:val="24"/>
              </w:rPr>
            </w:pPr>
            <w:r w:rsidRPr="00BB3CCD">
              <w:rPr>
                <w:rFonts w:ascii="Georgia" w:eastAsia="Times New Roman" w:hAnsi="Georgia"/>
                <w:sz w:val="24"/>
                <w:szCs w:val="24"/>
              </w:rPr>
              <w:t>Тел. 8(83144) 54-0-02</w:t>
            </w:r>
          </w:p>
          <w:p w14:paraId="72C4DC0A" w14:textId="77777777" w:rsidR="00630A49" w:rsidRPr="00BB3CCD" w:rsidRDefault="00630A49" w:rsidP="00613CE9">
            <w:pPr>
              <w:widowControl w:val="0"/>
              <w:tabs>
                <w:tab w:val="left" w:pos="142"/>
              </w:tabs>
              <w:autoSpaceDE w:val="0"/>
              <w:autoSpaceDN w:val="0"/>
              <w:adjustRightInd w:val="0"/>
              <w:spacing w:after="0" w:line="240" w:lineRule="auto"/>
              <w:ind w:left="360" w:hanging="299"/>
              <w:jc w:val="both"/>
              <w:rPr>
                <w:rFonts w:ascii="Georgia" w:eastAsia="Times New Roman" w:hAnsi="Georgia"/>
                <w:sz w:val="24"/>
                <w:szCs w:val="24"/>
              </w:rPr>
            </w:pPr>
            <w:r w:rsidRPr="00BB3CCD">
              <w:rPr>
                <w:rFonts w:ascii="Georgia" w:eastAsia="Times New Roman" w:hAnsi="Georgia"/>
                <w:sz w:val="24"/>
                <w:szCs w:val="24"/>
              </w:rPr>
              <w:t xml:space="preserve">     </w:t>
            </w:r>
          </w:p>
          <w:p w14:paraId="053A6C70" w14:textId="77777777" w:rsidR="00630A49" w:rsidRPr="00BB3CCD" w:rsidRDefault="00630A49" w:rsidP="00613CE9">
            <w:pPr>
              <w:widowControl w:val="0"/>
              <w:tabs>
                <w:tab w:val="left" w:pos="142"/>
              </w:tabs>
              <w:autoSpaceDE w:val="0"/>
              <w:autoSpaceDN w:val="0"/>
              <w:adjustRightInd w:val="0"/>
              <w:spacing w:after="0" w:line="240" w:lineRule="auto"/>
              <w:ind w:left="360" w:hanging="299"/>
              <w:jc w:val="both"/>
              <w:rPr>
                <w:rFonts w:ascii="Georgia" w:eastAsia="Times New Roman" w:hAnsi="Georgia"/>
                <w:sz w:val="24"/>
                <w:szCs w:val="24"/>
              </w:rPr>
            </w:pPr>
            <w:r w:rsidRPr="00BB3CCD">
              <w:rPr>
                <w:rFonts w:ascii="Georgia" w:eastAsia="Times New Roman" w:hAnsi="Georgia"/>
                <w:sz w:val="24"/>
                <w:szCs w:val="24"/>
              </w:rPr>
              <w:t>Директор</w:t>
            </w:r>
          </w:p>
          <w:p w14:paraId="2D5EC175" w14:textId="77777777" w:rsidR="00630A49" w:rsidRPr="00BB3CCD" w:rsidRDefault="00630A49" w:rsidP="00613CE9">
            <w:pPr>
              <w:widowControl w:val="0"/>
              <w:tabs>
                <w:tab w:val="left" w:pos="142"/>
              </w:tabs>
              <w:autoSpaceDE w:val="0"/>
              <w:autoSpaceDN w:val="0"/>
              <w:adjustRightInd w:val="0"/>
              <w:spacing w:after="0" w:line="240" w:lineRule="auto"/>
              <w:ind w:left="360" w:right="-1"/>
              <w:jc w:val="both"/>
              <w:rPr>
                <w:rFonts w:ascii="Georgia" w:eastAsia="Times New Roman" w:hAnsi="Georgia"/>
                <w:sz w:val="24"/>
                <w:szCs w:val="24"/>
              </w:rPr>
            </w:pPr>
          </w:p>
          <w:p w14:paraId="273064E5" w14:textId="77777777" w:rsidR="00630A49" w:rsidRPr="00BB3CCD" w:rsidRDefault="00630A49" w:rsidP="00613CE9">
            <w:pPr>
              <w:pStyle w:val="ac"/>
              <w:tabs>
                <w:tab w:val="left" w:pos="567"/>
                <w:tab w:val="left" w:pos="993"/>
                <w:tab w:val="left" w:pos="1134"/>
              </w:tabs>
              <w:ind w:firstLine="61"/>
              <w:rPr>
                <w:rFonts w:ascii="Georgia" w:eastAsia="Times New Roman" w:hAnsi="Georgia"/>
                <w:sz w:val="24"/>
                <w:szCs w:val="24"/>
              </w:rPr>
            </w:pPr>
            <w:r w:rsidRPr="00BB3CCD">
              <w:rPr>
                <w:rFonts w:ascii="Georgia" w:eastAsia="Times New Roman" w:hAnsi="Georgia"/>
                <w:sz w:val="24"/>
                <w:szCs w:val="24"/>
              </w:rPr>
              <w:t>_______________ /А.Н. Левкович/</w:t>
            </w:r>
          </w:p>
          <w:p w14:paraId="069B724C" w14:textId="77777777" w:rsidR="00630A49" w:rsidRPr="00BB3CCD" w:rsidRDefault="00630A49" w:rsidP="00613CE9">
            <w:pPr>
              <w:pStyle w:val="ac"/>
              <w:tabs>
                <w:tab w:val="left" w:pos="567"/>
                <w:tab w:val="left" w:pos="993"/>
                <w:tab w:val="left" w:pos="1134"/>
              </w:tabs>
              <w:ind w:firstLine="61"/>
              <w:rPr>
                <w:rFonts w:ascii="Georgia" w:hAnsi="Georgia"/>
                <w:bCs/>
                <w:sz w:val="24"/>
                <w:szCs w:val="24"/>
              </w:rPr>
            </w:pPr>
            <w:proofErr w:type="spellStart"/>
            <w:r w:rsidRPr="00BB3CCD">
              <w:rPr>
                <w:rFonts w:ascii="Georgia" w:eastAsia="Times New Roman" w:hAnsi="Georgia"/>
                <w:sz w:val="24"/>
                <w:szCs w:val="24"/>
              </w:rPr>
              <w:t>м.п</w:t>
            </w:r>
            <w:proofErr w:type="spellEnd"/>
            <w:r w:rsidRPr="00BB3CCD">
              <w:rPr>
                <w:rFonts w:ascii="Georgia" w:eastAsia="Times New Roman" w:hAnsi="Georgia"/>
                <w:sz w:val="24"/>
                <w:szCs w:val="24"/>
              </w:rPr>
              <w:t xml:space="preserve">. </w:t>
            </w:r>
          </w:p>
        </w:tc>
        <w:tc>
          <w:tcPr>
            <w:tcW w:w="397" w:type="dxa"/>
          </w:tcPr>
          <w:p w14:paraId="147C7D91" w14:textId="77777777" w:rsidR="00630A49" w:rsidRPr="00BB3CCD" w:rsidRDefault="00630A49" w:rsidP="00613CE9">
            <w:pPr>
              <w:pStyle w:val="ac"/>
              <w:tabs>
                <w:tab w:val="left" w:pos="567"/>
                <w:tab w:val="left" w:pos="993"/>
                <w:tab w:val="left" w:pos="1134"/>
              </w:tabs>
              <w:rPr>
                <w:rFonts w:ascii="Georgia" w:hAnsi="Georgia"/>
                <w:bCs/>
                <w:sz w:val="24"/>
                <w:szCs w:val="24"/>
              </w:rPr>
            </w:pPr>
          </w:p>
        </w:tc>
        <w:tc>
          <w:tcPr>
            <w:tcW w:w="5526" w:type="dxa"/>
          </w:tcPr>
          <w:p w14:paraId="06E9E0BF" w14:textId="77777777" w:rsidR="00630A49" w:rsidRPr="00BB3CCD" w:rsidRDefault="00630A49" w:rsidP="00613CE9">
            <w:pPr>
              <w:pStyle w:val="ac"/>
              <w:tabs>
                <w:tab w:val="left" w:pos="567"/>
                <w:tab w:val="left" w:pos="993"/>
                <w:tab w:val="left" w:pos="1134"/>
              </w:tabs>
              <w:rPr>
                <w:rFonts w:ascii="Georgia" w:hAnsi="Georgia"/>
                <w:b/>
                <w:sz w:val="24"/>
                <w:szCs w:val="24"/>
              </w:rPr>
            </w:pPr>
            <w:r w:rsidRPr="00BB3CCD">
              <w:rPr>
                <w:rFonts w:ascii="Georgia" w:hAnsi="Georgia"/>
                <w:b/>
                <w:sz w:val="24"/>
                <w:szCs w:val="24"/>
              </w:rPr>
              <w:t>Абонент:</w:t>
            </w:r>
          </w:p>
          <w:p w14:paraId="0BE9898C" w14:textId="77777777" w:rsidR="00D141C6" w:rsidRDefault="00D141C6" w:rsidP="00613CE9">
            <w:pPr>
              <w:pStyle w:val="ac"/>
              <w:tabs>
                <w:tab w:val="left" w:pos="567"/>
                <w:tab w:val="left" w:pos="993"/>
                <w:tab w:val="left" w:pos="1134"/>
              </w:tabs>
              <w:rPr>
                <w:rFonts w:ascii="Georgia" w:hAnsi="Georgia"/>
                <w:bCs/>
                <w:sz w:val="24"/>
                <w:szCs w:val="24"/>
              </w:rPr>
            </w:pPr>
          </w:p>
          <w:p w14:paraId="555FB449" w14:textId="45F610A6" w:rsidR="00630A49" w:rsidRPr="00BB3CCD" w:rsidRDefault="00630A49" w:rsidP="00613CE9">
            <w:pPr>
              <w:pStyle w:val="ac"/>
              <w:tabs>
                <w:tab w:val="left" w:pos="567"/>
                <w:tab w:val="left" w:pos="993"/>
                <w:tab w:val="left" w:pos="1134"/>
              </w:tabs>
              <w:rPr>
                <w:rFonts w:ascii="Georgia" w:hAnsi="Georgia"/>
                <w:bCs/>
                <w:sz w:val="24"/>
                <w:szCs w:val="24"/>
              </w:rPr>
            </w:pPr>
            <w:r w:rsidRPr="00BB3CCD">
              <w:rPr>
                <w:rFonts w:ascii="Georgia" w:hAnsi="Georgia"/>
                <w:bCs/>
                <w:sz w:val="24"/>
                <w:szCs w:val="24"/>
              </w:rPr>
              <w:t>____________________________</w:t>
            </w:r>
          </w:p>
          <w:p w14:paraId="53943780" w14:textId="77777777" w:rsidR="00630A49" w:rsidRPr="00BB3CCD" w:rsidRDefault="00630A49" w:rsidP="00613CE9">
            <w:pPr>
              <w:pStyle w:val="ac"/>
              <w:tabs>
                <w:tab w:val="left" w:pos="567"/>
                <w:tab w:val="left" w:pos="993"/>
                <w:tab w:val="left" w:pos="1134"/>
              </w:tabs>
              <w:rPr>
                <w:rFonts w:ascii="Georgia" w:hAnsi="Georgia"/>
                <w:bCs/>
                <w:sz w:val="24"/>
                <w:szCs w:val="24"/>
              </w:rPr>
            </w:pPr>
          </w:p>
          <w:p w14:paraId="608E6C08" w14:textId="77777777" w:rsidR="00630A49" w:rsidRPr="00BB3CCD" w:rsidRDefault="00630A49" w:rsidP="00613CE9">
            <w:pPr>
              <w:pStyle w:val="ac"/>
              <w:tabs>
                <w:tab w:val="left" w:pos="567"/>
                <w:tab w:val="left" w:pos="993"/>
                <w:tab w:val="left" w:pos="1134"/>
              </w:tabs>
              <w:rPr>
                <w:rFonts w:ascii="Georgia" w:hAnsi="Georgia"/>
                <w:bCs/>
                <w:sz w:val="24"/>
                <w:szCs w:val="24"/>
              </w:rPr>
            </w:pPr>
          </w:p>
          <w:p w14:paraId="78220150" w14:textId="77777777" w:rsidR="00630A49" w:rsidRPr="00BB3CCD" w:rsidRDefault="00630A49" w:rsidP="00613CE9">
            <w:pPr>
              <w:spacing w:after="0" w:line="240" w:lineRule="auto"/>
              <w:rPr>
                <w:rFonts w:ascii="Georgia" w:hAnsi="Georgia"/>
                <w:sz w:val="24"/>
                <w:szCs w:val="24"/>
              </w:rPr>
            </w:pPr>
            <w:proofErr w:type="gramStart"/>
            <w:r w:rsidRPr="00BB3CCD">
              <w:rPr>
                <w:rFonts w:ascii="Georgia" w:hAnsi="Georgia"/>
                <w:sz w:val="24"/>
                <w:szCs w:val="24"/>
              </w:rPr>
              <w:t>Адрес:_</w:t>
            </w:r>
            <w:proofErr w:type="gramEnd"/>
            <w:r w:rsidRPr="00BB3CCD">
              <w:rPr>
                <w:rFonts w:ascii="Georgia" w:hAnsi="Georgia"/>
                <w:sz w:val="24"/>
                <w:szCs w:val="24"/>
              </w:rPr>
              <w:t>______________________</w:t>
            </w:r>
          </w:p>
          <w:p w14:paraId="4B9955C5"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____________________________</w:t>
            </w:r>
          </w:p>
          <w:p w14:paraId="547C3C35"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ИНН/КПП   ___________________</w:t>
            </w:r>
          </w:p>
          <w:p w14:paraId="3D1EAEB2"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Банк: ________________________</w:t>
            </w:r>
          </w:p>
          <w:p w14:paraId="5D20BCA7"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____________________________</w:t>
            </w:r>
          </w:p>
          <w:p w14:paraId="4BF23247"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р/</w:t>
            </w:r>
            <w:proofErr w:type="spellStart"/>
            <w:proofErr w:type="gramStart"/>
            <w:r w:rsidRPr="00BB3CCD">
              <w:rPr>
                <w:rFonts w:ascii="Georgia" w:hAnsi="Georgia"/>
                <w:sz w:val="24"/>
                <w:szCs w:val="24"/>
              </w:rPr>
              <w:t>сч</w:t>
            </w:r>
            <w:proofErr w:type="spellEnd"/>
            <w:r w:rsidRPr="00BB3CCD">
              <w:rPr>
                <w:rFonts w:ascii="Georgia" w:hAnsi="Georgia"/>
                <w:sz w:val="24"/>
                <w:szCs w:val="24"/>
              </w:rPr>
              <w:t>._</w:t>
            </w:r>
            <w:proofErr w:type="gramEnd"/>
            <w:r w:rsidRPr="00BB3CCD">
              <w:rPr>
                <w:rFonts w:ascii="Georgia" w:hAnsi="Georgia"/>
                <w:sz w:val="24"/>
                <w:szCs w:val="24"/>
              </w:rPr>
              <w:t>________________________</w:t>
            </w:r>
          </w:p>
          <w:p w14:paraId="257F9EF1"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БИК_________________________</w:t>
            </w:r>
          </w:p>
          <w:p w14:paraId="2C015287"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к/с__________________________</w:t>
            </w:r>
          </w:p>
          <w:p w14:paraId="49C7C9C0"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лиц/счет______________________</w:t>
            </w:r>
          </w:p>
          <w:p w14:paraId="1093BA3F"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тел. _________________________</w:t>
            </w:r>
          </w:p>
          <w:p w14:paraId="176ACCD6" w14:textId="194E802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______________</w:t>
            </w:r>
          </w:p>
          <w:p w14:paraId="7740F525" w14:textId="77777777" w:rsidR="00630A49" w:rsidRPr="00BB3CCD" w:rsidRDefault="00630A49" w:rsidP="00613CE9">
            <w:pPr>
              <w:spacing w:after="0" w:line="240" w:lineRule="auto"/>
              <w:rPr>
                <w:rFonts w:ascii="Georgia" w:hAnsi="Georgia"/>
                <w:sz w:val="24"/>
                <w:szCs w:val="24"/>
              </w:rPr>
            </w:pPr>
          </w:p>
          <w:p w14:paraId="1209909E" w14:textId="77777777" w:rsidR="00630A49" w:rsidRPr="00BB3CCD" w:rsidRDefault="00630A49" w:rsidP="00613CE9">
            <w:pPr>
              <w:spacing w:after="0" w:line="240" w:lineRule="auto"/>
              <w:rPr>
                <w:rFonts w:ascii="Georgia" w:hAnsi="Georgia"/>
                <w:sz w:val="24"/>
                <w:szCs w:val="24"/>
              </w:rPr>
            </w:pPr>
            <w:r w:rsidRPr="00BB3CCD">
              <w:rPr>
                <w:rFonts w:ascii="Georgia" w:hAnsi="Georgia"/>
                <w:sz w:val="24"/>
                <w:szCs w:val="24"/>
              </w:rPr>
              <w:t>_________________/___________/</w:t>
            </w:r>
          </w:p>
          <w:p w14:paraId="13FDC0C3" w14:textId="77777777" w:rsidR="00630A49" w:rsidRPr="00BB3CCD" w:rsidRDefault="00630A49" w:rsidP="00613CE9">
            <w:pPr>
              <w:pStyle w:val="ac"/>
              <w:tabs>
                <w:tab w:val="left" w:pos="567"/>
                <w:tab w:val="left" w:pos="993"/>
                <w:tab w:val="left" w:pos="1134"/>
              </w:tabs>
              <w:rPr>
                <w:rFonts w:ascii="Georgia" w:hAnsi="Georgia"/>
                <w:bCs/>
                <w:sz w:val="24"/>
                <w:szCs w:val="24"/>
              </w:rPr>
            </w:pPr>
            <w:proofErr w:type="spellStart"/>
            <w:r w:rsidRPr="00BB3CCD">
              <w:rPr>
                <w:rFonts w:ascii="Georgia" w:hAnsi="Georgia"/>
                <w:sz w:val="24"/>
                <w:szCs w:val="24"/>
              </w:rPr>
              <w:t>м.п</w:t>
            </w:r>
            <w:proofErr w:type="spellEnd"/>
            <w:r w:rsidRPr="00BB3CCD">
              <w:rPr>
                <w:rFonts w:ascii="Georgia" w:hAnsi="Georgia"/>
                <w:sz w:val="24"/>
                <w:szCs w:val="24"/>
              </w:rPr>
              <w:t xml:space="preserve">.     </w:t>
            </w:r>
          </w:p>
        </w:tc>
      </w:tr>
    </w:tbl>
    <w:p w14:paraId="17E6D512" w14:textId="2B13CDE6" w:rsidR="00D30A1E" w:rsidRPr="00BB3CCD" w:rsidRDefault="00934A7D">
      <w:pPr>
        <w:pStyle w:val="ConsPlusNonformat"/>
        <w:rPr>
          <w:rFonts w:ascii="Georgia" w:hAnsi="Georgia" w:cs="Times New Roman"/>
        </w:rPr>
      </w:pP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p>
    <w:p w14:paraId="72EC0C34" w14:textId="77777777" w:rsidR="00150F6B" w:rsidRPr="00BB3CCD" w:rsidRDefault="00150F6B">
      <w:pPr>
        <w:pStyle w:val="ConsPlusNonformat"/>
        <w:rPr>
          <w:rFonts w:ascii="Georgia" w:hAnsi="Georgia" w:cs="Times New Roman"/>
        </w:rPr>
      </w:pPr>
    </w:p>
    <w:p w14:paraId="7D02A940" w14:textId="77777777" w:rsidR="00150F6B" w:rsidRPr="00BB3CCD" w:rsidRDefault="00150F6B">
      <w:pPr>
        <w:pStyle w:val="ConsPlusNonformat"/>
        <w:rPr>
          <w:rFonts w:ascii="Georgia" w:hAnsi="Georgia" w:cs="Times New Roman"/>
        </w:rPr>
      </w:pPr>
    </w:p>
    <w:p w14:paraId="02705644" w14:textId="77777777" w:rsidR="00150F6B" w:rsidRDefault="00150F6B">
      <w:pPr>
        <w:pStyle w:val="ConsPlusNonformat"/>
        <w:rPr>
          <w:rFonts w:ascii="Georgia" w:hAnsi="Georgia" w:cs="Times New Roman"/>
        </w:rPr>
      </w:pPr>
    </w:p>
    <w:p w14:paraId="3AEF4E4A" w14:textId="77777777" w:rsidR="00CF4115" w:rsidRDefault="00CF4115">
      <w:pPr>
        <w:pStyle w:val="ConsPlusNonformat"/>
        <w:rPr>
          <w:rFonts w:ascii="Georgia" w:hAnsi="Georgia" w:cs="Times New Roman"/>
        </w:rPr>
      </w:pPr>
    </w:p>
    <w:p w14:paraId="25B2B058" w14:textId="77777777" w:rsidR="00CF4115" w:rsidRDefault="00CF4115">
      <w:pPr>
        <w:pStyle w:val="ConsPlusNonformat"/>
        <w:rPr>
          <w:rFonts w:ascii="Georgia" w:hAnsi="Georgia" w:cs="Times New Roman"/>
        </w:rPr>
      </w:pPr>
    </w:p>
    <w:p w14:paraId="259DD299" w14:textId="77777777" w:rsidR="00CF4115" w:rsidRDefault="00CF4115">
      <w:pPr>
        <w:pStyle w:val="ConsPlusNonformat"/>
        <w:rPr>
          <w:rFonts w:ascii="Georgia" w:hAnsi="Georgia" w:cs="Times New Roman"/>
        </w:rPr>
      </w:pPr>
    </w:p>
    <w:p w14:paraId="7F278A19" w14:textId="77777777" w:rsidR="00CF4115" w:rsidRDefault="00CF4115">
      <w:pPr>
        <w:pStyle w:val="ConsPlusNonformat"/>
        <w:rPr>
          <w:rFonts w:ascii="Georgia" w:hAnsi="Georgia" w:cs="Times New Roman"/>
        </w:rPr>
      </w:pPr>
    </w:p>
    <w:p w14:paraId="660AA694" w14:textId="77777777" w:rsidR="00CF4115" w:rsidRDefault="00CF4115">
      <w:pPr>
        <w:pStyle w:val="ConsPlusNonformat"/>
        <w:rPr>
          <w:rFonts w:ascii="Georgia" w:hAnsi="Georgia" w:cs="Times New Roman"/>
        </w:rPr>
      </w:pPr>
    </w:p>
    <w:p w14:paraId="0391D648" w14:textId="77777777" w:rsidR="00CF4115" w:rsidRDefault="00CF4115">
      <w:pPr>
        <w:pStyle w:val="ConsPlusNonformat"/>
        <w:rPr>
          <w:rFonts w:ascii="Georgia" w:hAnsi="Georgia" w:cs="Times New Roman"/>
        </w:rPr>
      </w:pPr>
    </w:p>
    <w:p w14:paraId="0F228567" w14:textId="77777777" w:rsidR="00CF4115" w:rsidRDefault="00CF4115">
      <w:pPr>
        <w:pStyle w:val="ConsPlusNonformat"/>
        <w:rPr>
          <w:rFonts w:ascii="Georgia" w:hAnsi="Georgia" w:cs="Times New Roman"/>
        </w:rPr>
      </w:pPr>
    </w:p>
    <w:p w14:paraId="399C96ED" w14:textId="77777777" w:rsidR="00CF4115" w:rsidRDefault="00CF4115">
      <w:pPr>
        <w:pStyle w:val="ConsPlusNonformat"/>
        <w:rPr>
          <w:rFonts w:ascii="Georgia" w:hAnsi="Georgia" w:cs="Times New Roman"/>
        </w:rPr>
      </w:pPr>
    </w:p>
    <w:p w14:paraId="6951C297" w14:textId="77777777" w:rsidR="00CF4115" w:rsidRDefault="00CF4115">
      <w:pPr>
        <w:pStyle w:val="ConsPlusNonformat"/>
        <w:rPr>
          <w:rFonts w:ascii="Georgia" w:hAnsi="Georgia" w:cs="Times New Roman"/>
        </w:rPr>
      </w:pPr>
    </w:p>
    <w:p w14:paraId="0BC50676" w14:textId="77777777" w:rsidR="00CF4115" w:rsidRDefault="00CF4115">
      <w:pPr>
        <w:pStyle w:val="ConsPlusNonformat"/>
        <w:rPr>
          <w:rFonts w:ascii="Georgia" w:hAnsi="Georgia" w:cs="Times New Roman"/>
        </w:rPr>
      </w:pPr>
    </w:p>
    <w:p w14:paraId="26422C76" w14:textId="77777777" w:rsidR="00CF4115" w:rsidRDefault="00CF4115">
      <w:pPr>
        <w:pStyle w:val="ConsPlusNonformat"/>
        <w:rPr>
          <w:rFonts w:ascii="Georgia" w:hAnsi="Georgia" w:cs="Times New Roman"/>
        </w:rPr>
      </w:pPr>
    </w:p>
    <w:p w14:paraId="3312B5B2" w14:textId="77777777" w:rsidR="00CF4115" w:rsidRDefault="00CF4115">
      <w:pPr>
        <w:pStyle w:val="ConsPlusNonformat"/>
        <w:rPr>
          <w:rFonts w:ascii="Georgia" w:hAnsi="Georgia" w:cs="Times New Roman"/>
        </w:rPr>
      </w:pPr>
    </w:p>
    <w:p w14:paraId="469D807B" w14:textId="77777777" w:rsidR="00CF4115" w:rsidRDefault="00CF4115">
      <w:pPr>
        <w:pStyle w:val="ConsPlusNonformat"/>
        <w:rPr>
          <w:rFonts w:ascii="Georgia" w:hAnsi="Georgia" w:cs="Times New Roman"/>
        </w:rPr>
      </w:pPr>
    </w:p>
    <w:p w14:paraId="53408F63" w14:textId="77777777" w:rsidR="00CF4115" w:rsidRDefault="00CF4115">
      <w:pPr>
        <w:pStyle w:val="ConsPlusNonformat"/>
        <w:rPr>
          <w:rFonts w:ascii="Georgia" w:hAnsi="Georgia" w:cs="Times New Roman"/>
        </w:rPr>
      </w:pPr>
    </w:p>
    <w:p w14:paraId="47975498" w14:textId="77777777" w:rsidR="00CF4115" w:rsidRDefault="00CF4115">
      <w:pPr>
        <w:pStyle w:val="ConsPlusNonformat"/>
        <w:rPr>
          <w:rFonts w:ascii="Georgia" w:hAnsi="Georgia" w:cs="Times New Roman"/>
        </w:rPr>
      </w:pPr>
    </w:p>
    <w:p w14:paraId="5DD7E9CE" w14:textId="77777777" w:rsidR="00CF4115" w:rsidRDefault="00CF4115">
      <w:pPr>
        <w:pStyle w:val="ConsPlusNonformat"/>
        <w:rPr>
          <w:rFonts w:ascii="Georgia" w:hAnsi="Georgia" w:cs="Times New Roman"/>
        </w:rPr>
      </w:pPr>
    </w:p>
    <w:p w14:paraId="68729303" w14:textId="77777777" w:rsidR="00CF4115" w:rsidRDefault="00CF4115">
      <w:pPr>
        <w:pStyle w:val="ConsPlusNonformat"/>
        <w:rPr>
          <w:rFonts w:ascii="Georgia" w:hAnsi="Georgia" w:cs="Times New Roman"/>
        </w:rPr>
      </w:pPr>
    </w:p>
    <w:p w14:paraId="2FF16A4E" w14:textId="77777777" w:rsidR="00CF4115" w:rsidRDefault="00CF4115">
      <w:pPr>
        <w:pStyle w:val="ConsPlusNonformat"/>
        <w:rPr>
          <w:rFonts w:ascii="Georgia" w:hAnsi="Georgia" w:cs="Times New Roman"/>
        </w:rPr>
      </w:pPr>
    </w:p>
    <w:p w14:paraId="5FAA5915" w14:textId="77777777" w:rsidR="005928FC" w:rsidRDefault="005928FC">
      <w:pPr>
        <w:pStyle w:val="ConsPlusNonformat"/>
        <w:rPr>
          <w:rFonts w:ascii="Georgia" w:hAnsi="Georgia" w:cs="Times New Roman"/>
        </w:rPr>
      </w:pPr>
    </w:p>
    <w:p w14:paraId="5902F841" w14:textId="77777777" w:rsidR="008E04AF" w:rsidRDefault="008E04AF">
      <w:pPr>
        <w:pStyle w:val="ConsPlusNonformat"/>
        <w:rPr>
          <w:rFonts w:ascii="Georgia" w:hAnsi="Georgia" w:cs="Times New Roman"/>
        </w:rPr>
      </w:pPr>
    </w:p>
    <w:p w14:paraId="68DF0A2C" w14:textId="77777777" w:rsidR="008E04AF" w:rsidRDefault="008E04AF">
      <w:pPr>
        <w:pStyle w:val="ConsPlusNonformat"/>
        <w:rPr>
          <w:rFonts w:ascii="Georgia" w:hAnsi="Georgia" w:cs="Times New Roman"/>
        </w:rPr>
      </w:pPr>
    </w:p>
    <w:p w14:paraId="50012398" w14:textId="77777777" w:rsidR="008E04AF" w:rsidRDefault="008E04AF">
      <w:pPr>
        <w:pStyle w:val="ConsPlusNonformat"/>
        <w:rPr>
          <w:rFonts w:ascii="Georgia" w:hAnsi="Georgia" w:cs="Times New Roman"/>
        </w:rPr>
      </w:pPr>
    </w:p>
    <w:p w14:paraId="05BEC7D5" w14:textId="77777777" w:rsidR="008E04AF" w:rsidRDefault="008E04AF">
      <w:pPr>
        <w:pStyle w:val="ConsPlusNonformat"/>
        <w:rPr>
          <w:rFonts w:ascii="Georgia" w:hAnsi="Georgia" w:cs="Times New Roman"/>
        </w:rPr>
      </w:pPr>
    </w:p>
    <w:p w14:paraId="16D0162F" w14:textId="77777777" w:rsidR="005928FC" w:rsidRDefault="005928FC">
      <w:pPr>
        <w:pStyle w:val="ConsPlusNonformat"/>
        <w:rPr>
          <w:rFonts w:ascii="Georgia" w:hAnsi="Georgia" w:cs="Times New Roman"/>
        </w:rPr>
      </w:pPr>
    </w:p>
    <w:p w14:paraId="099ED62F" w14:textId="77777777" w:rsidR="00CF4115" w:rsidRDefault="00CF4115">
      <w:pPr>
        <w:pStyle w:val="ConsPlusNonformat"/>
        <w:rPr>
          <w:rFonts w:ascii="Georgia" w:hAnsi="Georgia" w:cs="Times New Roman"/>
        </w:rPr>
      </w:pPr>
    </w:p>
    <w:p w14:paraId="5B417E60" w14:textId="77777777" w:rsidR="00CF4115" w:rsidRDefault="00CF4115">
      <w:pPr>
        <w:pStyle w:val="ConsPlusNonformat"/>
        <w:rPr>
          <w:rFonts w:ascii="Georgia" w:hAnsi="Georgia" w:cs="Times New Roman"/>
        </w:rPr>
      </w:pPr>
    </w:p>
    <w:p w14:paraId="118E3F6C" w14:textId="77777777" w:rsidR="008E04AF" w:rsidRDefault="008E04AF">
      <w:pPr>
        <w:pStyle w:val="ConsPlusNonformat"/>
        <w:rPr>
          <w:rFonts w:ascii="Georgia" w:hAnsi="Georgia" w:cs="Times New Roman"/>
        </w:rPr>
      </w:pPr>
    </w:p>
    <w:p w14:paraId="049D132B" w14:textId="77777777" w:rsidR="00CF4115" w:rsidRDefault="00CF4115">
      <w:pPr>
        <w:pStyle w:val="ConsPlusNonformat"/>
        <w:rPr>
          <w:rFonts w:ascii="Georgia" w:hAnsi="Georgia" w:cs="Times New Roman"/>
        </w:rPr>
      </w:pPr>
    </w:p>
    <w:p w14:paraId="0D64DB2B" w14:textId="77777777" w:rsidR="00CF4115" w:rsidRDefault="00CF4115">
      <w:pPr>
        <w:pStyle w:val="ConsPlusNonformat"/>
        <w:rPr>
          <w:rFonts w:ascii="Georgia" w:hAnsi="Georgia" w:cs="Times New Roman"/>
        </w:rPr>
      </w:pPr>
    </w:p>
    <w:p w14:paraId="298F9BAB" w14:textId="77777777" w:rsidR="00CF4115" w:rsidRDefault="00CF4115">
      <w:pPr>
        <w:pStyle w:val="ConsPlusNonformat"/>
        <w:rPr>
          <w:rFonts w:ascii="Georgia" w:hAnsi="Georgia" w:cs="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503"/>
      </w:tblGrid>
      <w:tr w:rsidR="00150F6B" w:rsidRPr="00BB3CCD" w14:paraId="1C42A23D" w14:textId="77777777" w:rsidTr="00BB3CCD">
        <w:tc>
          <w:tcPr>
            <w:tcW w:w="6204" w:type="dxa"/>
          </w:tcPr>
          <w:p w14:paraId="16D6C89F" w14:textId="77777777" w:rsidR="00150F6B" w:rsidRPr="00BB3CCD" w:rsidRDefault="00150F6B">
            <w:pPr>
              <w:pStyle w:val="ConsPlusNonformat"/>
              <w:rPr>
                <w:rFonts w:ascii="Georgia" w:hAnsi="Georgia" w:cs="Times New Roman"/>
                <w:i/>
                <w:iCs/>
              </w:rPr>
            </w:pPr>
          </w:p>
        </w:tc>
        <w:tc>
          <w:tcPr>
            <w:tcW w:w="4503" w:type="dxa"/>
          </w:tcPr>
          <w:p w14:paraId="6E7A14C9" w14:textId="77777777" w:rsidR="00150F6B" w:rsidRPr="00BB3CCD" w:rsidRDefault="00150F6B" w:rsidP="00150F6B">
            <w:pPr>
              <w:widowControl w:val="0"/>
              <w:spacing w:after="0" w:line="240" w:lineRule="auto"/>
              <w:outlineLvl w:val="1"/>
              <w:rPr>
                <w:rFonts w:ascii="Georgia" w:hAnsi="Georgia"/>
                <w:i/>
                <w:iCs/>
                <w:sz w:val="20"/>
                <w:szCs w:val="20"/>
              </w:rPr>
            </w:pPr>
            <w:r w:rsidRPr="00BB3CCD">
              <w:rPr>
                <w:rFonts w:ascii="Georgia" w:hAnsi="Georgia"/>
                <w:i/>
                <w:iCs/>
                <w:sz w:val="20"/>
                <w:szCs w:val="20"/>
              </w:rPr>
              <w:t>Приложение № 1</w:t>
            </w:r>
          </w:p>
          <w:p w14:paraId="2B19D1E7" w14:textId="64D2CEFF" w:rsidR="00150F6B" w:rsidRPr="00BB3CCD" w:rsidRDefault="00150F6B" w:rsidP="00150F6B">
            <w:pPr>
              <w:widowControl w:val="0"/>
              <w:spacing w:after="0" w:line="240" w:lineRule="auto"/>
              <w:rPr>
                <w:rFonts w:ascii="Georgia" w:hAnsi="Georgia"/>
                <w:i/>
                <w:iCs/>
                <w:sz w:val="20"/>
                <w:szCs w:val="20"/>
              </w:rPr>
            </w:pPr>
            <w:r w:rsidRPr="00BB3CCD">
              <w:rPr>
                <w:rFonts w:ascii="Georgia" w:hAnsi="Georgia"/>
                <w:i/>
                <w:iCs/>
                <w:sz w:val="20"/>
                <w:szCs w:val="20"/>
              </w:rPr>
              <w:t>к единому договору холодного водоснабжения</w:t>
            </w:r>
          </w:p>
          <w:p w14:paraId="5C43A7DD" w14:textId="0F40E103" w:rsidR="00150F6B" w:rsidRPr="00BB3CCD" w:rsidRDefault="00150F6B" w:rsidP="00150F6B">
            <w:pPr>
              <w:widowControl w:val="0"/>
              <w:spacing w:after="0" w:line="240" w:lineRule="auto"/>
              <w:rPr>
                <w:rFonts w:ascii="Georgia" w:hAnsi="Georgia"/>
                <w:i/>
                <w:iCs/>
                <w:sz w:val="20"/>
                <w:szCs w:val="20"/>
              </w:rPr>
            </w:pPr>
            <w:r w:rsidRPr="00BB3CCD">
              <w:rPr>
                <w:rFonts w:ascii="Georgia" w:hAnsi="Georgia"/>
                <w:i/>
                <w:iCs/>
                <w:sz w:val="20"/>
                <w:szCs w:val="20"/>
              </w:rPr>
              <w:t>и водоотведения № _____________</w:t>
            </w:r>
            <w:proofErr w:type="gramStart"/>
            <w:r w:rsidRPr="00BB3CCD">
              <w:rPr>
                <w:rFonts w:ascii="Georgia" w:hAnsi="Georgia"/>
                <w:i/>
                <w:iCs/>
                <w:sz w:val="20"/>
                <w:szCs w:val="20"/>
              </w:rPr>
              <w:t>_  от</w:t>
            </w:r>
            <w:proofErr w:type="gramEnd"/>
            <w:r w:rsidRPr="00BB3CCD">
              <w:rPr>
                <w:rFonts w:ascii="Georgia" w:hAnsi="Georgia"/>
                <w:i/>
                <w:iCs/>
                <w:sz w:val="20"/>
                <w:szCs w:val="20"/>
              </w:rPr>
              <w:t xml:space="preserve"> «___» ____________202_г.</w:t>
            </w:r>
          </w:p>
          <w:p w14:paraId="48DB330F" w14:textId="77777777" w:rsidR="00150F6B" w:rsidRPr="00BB3CCD" w:rsidRDefault="00150F6B">
            <w:pPr>
              <w:pStyle w:val="ConsPlusNonformat"/>
              <w:rPr>
                <w:rFonts w:ascii="Georgia" w:hAnsi="Georgia" w:cs="Times New Roman"/>
                <w:i/>
                <w:iCs/>
              </w:rPr>
            </w:pPr>
          </w:p>
        </w:tc>
      </w:tr>
    </w:tbl>
    <w:p w14:paraId="42A43721" w14:textId="77777777" w:rsidR="00150F6B" w:rsidRPr="00BB3CCD" w:rsidRDefault="00150F6B">
      <w:pPr>
        <w:pStyle w:val="ConsPlusNonformat"/>
        <w:rPr>
          <w:rFonts w:ascii="Georgia" w:hAnsi="Georgia" w:cs="Times New Roman"/>
        </w:rPr>
      </w:pPr>
    </w:p>
    <w:p w14:paraId="7A5F06FF" w14:textId="77777777" w:rsidR="00150F6B" w:rsidRPr="00BB3CCD" w:rsidRDefault="00150F6B" w:rsidP="00150F6B">
      <w:pPr>
        <w:widowControl w:val="0"/>
        <w:spacing w:after="0" w:line="240" w:lineRule="auto"/>
        <w:jc w:val="right"/>
        <w:outlineLvl w:val="1"/>
        <w:rPr>
          <w:rFonts w:ascii="Georgia" w:hAnsi="Georgia"/>
          <w:sz w:val="20"/>
          <w:szCs w:val="20"/>
        </w:rPr>
      </w:pPr>
    </w:p>
    <w:p w14:paraId="088440B2" w14:textId="77777777" w:rsidR="00150F6B" w:rsidRPr="00934A7D" w:rsidRDefault="00150F6B" w:rsidP="00150F6B">
      <w:pPr>
        <w:pStyle w:val="ConsPlusNonformat"/>
        <w:jc w:val="center"/>
        <w:rPr>
          <w:rFonts w:ascii="Georgia" w:hAnsi="Georgia" w:cs="Times New Roman"/>
          <w:b/>
          <w:bCs/>
        </w:rPr>
      </w:pPr>
      <w:bookmarkStart w:id="19" w:name="Par1412"/>
      <w:bookmarkEnd w:id="19"/>
      <w:r w:rsidRPr="00934A7D">
        <w:rPr>
          <w:rFonts w:ascii="Georgia" w:hAnsi="Georgia" w:cs="Times New Roman"/>
          <w:b/>
          <w:bCs/>
        </w:rPr>
        <w:t>АКТ</w:t>
      </w:r>
    </w:p>
    <w:p w14:paraId="54B297F9" w14:textId="53E4C44E" w:rsidR="00150F6B" w:rsidRPr="00934A7D" w:rsidRDefault="00150F6B" w:rsidP="00150F6B">
      <w:pPr>
        <w:pStyle w:val="ConsPlusNonformat"/>
        <w:jc w:val="center"/>
        <w:rPr>
          <w:rFonts w:ascii="Georgia" w:hAnsi="Georgia" w:cs="Times New Roman"/>
          <w:b/>
          <w:bCs/>
        </w:rPr>
      </w:pPr>
      <w:r w:rsidRPr="00934A7D">
        <w:rPr>
          <w:rFonts w:ascii="Georgia" w:hAnsi="Georgia" w:cs="Times New Roman"/>
          <w:b/>
          <w:bCs/>
        </w:rPr>
        <w:t>о разграничении балансовой принадлежности</w:t>
      </w:r>
      <w:r w:rsidR="00625492">
        <w:rPr>
          <w:rFonts w:ascii="Georgia" w:hAnsi="Georgia" w:cs="Times New Roman"/>
          <w:b/>
          <w:bCs/>
        </w:rPr>
        <w:t xml:space="preserve"> </w:t>
      </w:r>
      <w:r w:rsidR="00625492" w:rsidRPr="00625492">
        <w:rPr>
          <w:rFonts w:ascii="Georgia" w:hAnsi="Georgia" w:cs="Times New Roman"/>
          <w:b/>
          <w:bCs/>
        </w:rPr>
        <w:t xml:space="preserve">и </w:t>
      </w:r>
      <w:r w:rsidR="00625492" w:rsidRPr="00625492">
        <w:rPr>
          <w:rFonts w:ascii="Georgia" w:hAnsi="Georgia"/>
          <w:b/>
          <w:bCs/>
        </w:rPr>
        <w:t xml:space="preserve">раздела </w:t>
      </w:r>
      <w:proofErr w:type="gramStart"/>
      <w:r w:rsidR="00625492" w:rsidRPr="00625492">
        <w:rPr>
          <w:rFonts w:ascii="Georgia" w:hAnsi="Georgia"/>
          <w:b/>
          <w:bCs/>
        </w:rPr>
        <w:t>эксплуатационной  ответственности</w:t>
      </w:r>
      <w:proofErr w:type="gramEnd"/>
      <w:r w:rsidR="00625492" w:rsidRPr="00625492">
        <w:rPr>
          <w:rFonts w:ascii="Georgia" w:hAnsi="Georgia"/>
          <w:b/>
          <w:bCs/>
        </w:rPr>
        <w:t xml:space="preserve">  </w:t>
      </w:r>
    </w:p>
    <w:p w14:paraId="627D04D8" w14:textId="77777777" w:rsidR="00150F6B" w:rsidRPr="00BB3CCD" w:rsidRDefault="00150F6B" w:rsidP="00150F6B">
      <w:pPr>
        <w:pStyle w:val="ConsPlusNonformat"/>
        <w:rPr>
          <w:rFonts w:ascii="Georgia" w:hAnsi="Georgia" w:cs="Times New Roman"/>
        </w:rPr>
      </w:pPr>
    </w:p>
    <w:p w14:paraId="2F3D16C2" w14:textId="14C736B6" w:rsidR="005311BE" w:rsidRPr="00454099" w:rsidRDefault="00150F6B" w:rsidP="005311BE">
      <w:pPr>
        <w:pStyle w:val="2"/>
        <w:shd w:val="clear" w:color="auto" w:fill="FFFFFF"/>
        <w:spacing w:beforeAutospacing="0" w:after="0" w:afterAutospacing="0"/>
        <w:ind w:firstLine="709"/>
        <w:jc w:val="both"/>
        <w:textAlignment w:val="baseline"/>
        <w:rPr>
          <w:rFonts w:ascii="Georgia" w:hAnsi="Georgia"/>
          <w:b w:val="0"/>
          <w:sz w:val="20"/>
          <w:szCs w:val="20"/>
        </w:rPr>
      </w:pPr>
      <w:r w:rsidRPr="00934A7D">
        <w:rPr>
          <w:rFonts w:ascii="Georgia" w:hAnsi="Georgia"/>
          <w:b w:val="0"/>
          <w:color w:val="000000"/>
          <w:sz w:val="20"/>
          <w:szCs w:val="20"/>
        </w:rPr>
        <w:t>Муниципальное унитарное предприятие «Большое Козино» муниципального образования «Балахнинский муниципальный округ Нижегородской области» (МУП «Большое Козино»)</w:t>
      </w:r>
      <w:r w:rsidRPr="00934A7D">
        <w:rPr>
          <w:rFonts w:ascii="Georgia" w:hAnsi="Georgia"/>
          <w:color w:val="000000"/>
          <w:sz w:val="20"/>
          <w:szCs w:val="20"/>
        </w:rPr>
        <w:t>, именуемое в дальнейшем «</w:t>
      </w:r>
      <w:r w:rsidRPr="00934A7D">
        <w:rPr>
          <w:rFonts w:ascii="Georgia" w:hAnsi="Georgia"/>
          <w:sz w:val="20"/>
          <w:szCs w:val="20"/>
        </w:rPr>
        <w:t>Организация водопроводно-канализационного хозяйства</w:t>
      </w:r>
      <w:r w:rsidRPr="00934A7D">
        <w:rPr>
          <w:rFonts w:ascii="Georgia" w:hAnsi="Georgia"/>
          <w:color w:val="000000"/>
          <w:sz w:val="20"/>
          <w:szCs w:val="20"/>
        </w:rPr>
        <w:t xml:space="preserve">», </w:t>
      </w:r>
      <w:r w:rsidRPr="00934A7D">
        <w:rPr>
          <w:rFonts w:ascii="Georgia" w:hAnsi="Georgia"/>
          <w:sz w:val="20"/>
          <w:szCs w:val="20"/>
        </w:rPr>
        <w:t xml:space="preserve">в лице директора Левковича Алексея Николаевича,  действующего на основании Устава </w:t>
      </w:r>
      <w:r w:rsidRPr="00934A7D">
        <w:rPr>
          <w:rFonts w:ascii="Georgia" w:hAnsi="Georgia"/>
          <w:color w:val="000000"/>
          <w:sz w:val="20"/>
          <w:szCs w:val="20"/>
        </w:rPr>
        <w:t xml:space="preserve">с одной стороны, и </w:t>
      </w:r>
      <w:r w:rsidRPr="00934A7D">
        <w:rPr>
          <w:rFonts w:ascii="Georgia" w:hAnsi="Georgia"/>
          <w:b w:val="0"/>
          <w:color w:val="000000"/>
          <w:sz w:val="20"/>
          <w:szCs w:val="20"/>
        </w:rPr>
        <w:t xml:space="preserve">___________________________________________________________________, </w:t>
      </w:r>
      <w:r w:rsidRPr="00934A7D">
        <w:rPr>
          <w:rFonts w:ascii="Georgia" w:hAnsi="Georgia"/>
          <w:sz w:val="20"/>
          <w:szCs w:val="20"/>
        </w:rPr>
        <w:t>именуемое в дальнейшем «Абонент», в лице  _________________________________________________________________________________, действующего на основании ________________________________________________________ с другой стороны</w:t>
      </w:r>
      <w:r w:rsidRPr="00934A7D">
        <w:rPr>
          <w:rFonts w:ascii="Georgia" w:hAnsi="Georgia"/>
          <w:b w:val="0"/>
          <w:sz w:val="20"/>
          <w:szCs w:val="20"/>
        </w:rPr>
        <w:t xml:space="preserve">, именуемые в  дальнейшем  сторонами,  составили  настоящий акт  о том, что </w:t>
      </w:r>
      <w:r w:rsidR="005311BE" w:rsidRPr="00934A7D">
        <w:rPr>
          <w:rFonts w:ascii="Georgia" w:hAnsi="Georgia"/>
          <w:b w:val="0"/>
          <w:sz w:val="20"/>
          <w:szCs w:val="20"/>
        </w:rPr>
        <w:t xml:space="preserve">границей раздела балансовой принадлежности </w:t>
      </w:r>
      <w:r w:rsidR="005311BE">
        <w:rPr>
          <w:rFonts w:ascii="Georgia" w:hAnsi="Georgia"/>
          <w:b w:val="0"/>
          <w:sz w:val="20"/>
          <w:szCs w:val="20"/>
        </w:rPr>
        <w:t xml:space="preserve">и </w:t>
      </w:r>
      <w:r w:rsidR="005311BE" w:rsidRPr="00934A7D">
        <w:rPr>
          <w:rFonts w:ascii="Georgia" w:hAnsi="Georgia"/>
          <w:b w:val="0"/>
          <w:sz w:val="20"/>
          <w:szCs w:val="20"/>
        </w:rPr>
        <w:t>раздела эксплуатационной  ответственности Абонента и Организации водопроводно-канализационного хозяйства является:</w:t>
      </w:r>
    </w:p>
    <w:p w14:paraId="559ECF91" w14:textId="77777777" w:rsidR="005311BE" w:rsidRPr="00BB3CCD" w:rsidRDefault="005311BE" w:rsidP="005311BE">
      <w:pPr>
        <w:widowControl w:val="0"/>
        <w:spacing w:after="0" w:line="240" w:lineRule="auto"/>
        <w:jc w:val="both"/>
        <w:rPr>
          <w:rFonts w:ascii="Georgia" w:hAnsi="Georgia"/>
        </w:rPr>
      </w:pPr>
      <w:r w:rsidRPr="00BB3CCD">
        <w:rPr>
          <w:rFonts w:ascii="Georgia" w:hAnsi="Georgia"/>
          <w:sz w:val="20"/>
          <w:szCs w:val="20"/>
        </w:rPr>
        <w:t xml:space="preserve">- по </w:t>
      </w:r>
      <w:proofErr w:type="gramStart"/>
      <w:r w:rsidRPr="00BB3CCD">
        <w:rPr>
          <w:rFonts w:ascii="Georgia" w:hAnsi="Georgia"/>
          <w:sz w:val="20"/>
          <w:szCs w:val="20"/>
        </w:rPr>
        <w:t>водопроводным  сетям</w:t>
      </w:r>
      <w:proofErr w:type="gramEnd"/>
      <w:r w:rsidRPr="00BB3CCD">
        <w:rPr>
          <w:rFonts w:ascii="Georgia" w:hAnsi="Georgia"/>
          <w:sz w:val="20"/>
          <w:szCs w:val="20"/>
        </w:rPr>
        <w:t xml:space="preserve"> -   наружная стена зданий</w:t>
      </w:r>
      <w:r>
        <w:rPr>
          <w:rFonts w:ascii="Georgia" w:hAnsi="Georgia"/>
          <w:sz w:val="20"/>
          <w:szCs w:val="20"/>
        </w:rPr>
        <w:t>.</w:t>
      </w:r>
      <w:r w:rsidRPr="00BB3CCD">
        <w:rPr>
          <w:rFonts w:ascii="Georgia" w:hAnsi="Georgia"/>
          <w:sz w:val="20"/>
          <w:szCs w:val="20"/>
        </w:rPr>
        <w:t xml:space="preserve"> </w:t>
      </w:r>
    </w:p>
    <w:p w14:paraId="488DC544" w14:textId="77777777" w:rsidR="005311BE" w:rsidRDefault="005311BE" w:rsidP="005311BE">
      <w:pPr>
        <w:spacing w:after="0" w:line="240" w:lineRule="auto"/>
        <w:rPr>
          <w:rFonts w:ascii="Georgia" w:hAnsi="Georgia"/>
          <w:sz w:val="20"/>
          <w:szCs w:val="20"/>
        </w:rPr>
      </w:pPr>
      <w:r w:rsidRPr="00BB3CCD">
        <w:rPr>
          <w:rFonts w:ascii="Georgia" w:hAnsi="Georgia"/>
          <w:sz w:val="20"/>
          <w:szCs w:val="20"/>
        </w:rPr>
        <w:t>по канализационным сетям — наружная стена первого смотрового колодца после канализационного выпуска от зданий</w:t>
      </w:r>
      <w:r>
        <w:rPr>
          <w:rFonts w:ascii="Georgia" w:hAnsi="Georgia"/>
          <w:sz w:val="20"/>
          <w:szCs w:val="20"/>
        </w:rPr>
        <w:t xml:space="preserve">, по адресу: </w:t>
      </w:r>
    </w:p>
    <w:p w14:paraId="01D5A882" w14:textId="77777777" w:rsidR="005311BE" w:rsidRDefault="005311BE" w:rsidP="005311BE">
      <w:pPr>
        <w:spacing w:after="0" w:line="240" w:lineRule="auto"/>
        <w:rPr>
          <w:rFonts w:ascii="Georgia" w:hAnsi="Georgia"/>
          <w:sz w:val="20"/>
          <w:szCs w:val="20"/>
        </w:rPr>
      </w:pPr>
    </w:p>
    <w:tbl>
      <w:tblPr>
        <w:tblStyle w:val="ae"/>
        <w:tblW w:w="0" w:type="auto"/>
        <w:tblLook w:val="04A0" w:firstRow="1" w:lastRow="0" w:firstColumn="1" w:lastColumn="0" w:noHBand="0" w:noVBand="1"/>
      </w:tblPr>
      <w:tblGrid>
        <w:gridCol w:w="2300"/>
        <w:gridCol w:w="4034"/>
        <w:gridCol w:w="4373"/>
      </w:tblGrid>
      <w:tr w:rsidR="005311BE" w:rsidRPr="008B641C" w14:paraId="4E541B2E" w14:textId="77777777" w:rsidTr="00355DBB">
        <w:tc>
          <w:tcPr>
            <w:tcW w:w="2300" w:type="dxa"/>
          </w:tcPr>
          <w:p w14:paraId="7CAE3ECB" w14:textId="77777777" w:rsidR="005311BE" w:rsidRPr="008B641C" w:rsidRDefault="005311BE" w:rsidP="00355DBB">
            <w:pPr>
              <w:spacing w:after="0" w:line="240" w:lineRule="auto"/>
              <w:jc w:val="center"/>
              <w:rPr>
                <w:rFonts w:ascii="Georgia" w:hAnsi="Georgia"/>
                <w:b/>
                <w:bCs/>
              </w:rPr>
            </w:pPr>
            <w:r w:rsidRPr="008B641C">
              <w:rPr>
                <w:rFonts w:ascii="Georgia" w:hAnsi="Georgia"/>
                <w:b/>
                <w:bCs/>
              </w:rPr>
              <w:t>Территория</w:t>
            </w:r>
          </w:p>
        </w:tc>
        <w:tc>
          <w:tcPr>
            <w:tcW w:w="4034" w:type="dxa"/>
          </w:tcPr>
          <w:p w14:paraId="43ABDB19" w14:textId="77777777" w:rsidR="005311BE" w:rsidRPr="008B641C" w:rsidRDefault="005311BE" w:rsidP="00355DBB">
            <w:pPr>
              <w:spacing w:after="0" w:line="240" w:lineRule="auto"/>
              <w:jc w:val="center"/>
              <w:rPr>
                <w:rFonts w:ascii="Georgia" w:hAnsi="Georgia"/>
                <w:b/>
                <w:bCs/>
              </w:rPr>
            </w:pPr>
            <w:r w:rsidRPr="008B641C">
              <w:rPr>
                <w:rFonts w:ascii="Georgia" w:hAnsi="Georgia"/>
                <w:b/>
                <w:bCs/>
                <w:sz w:val="20"/>
                <w:szCs w:val="20"/>
              </w:rPr>
              <w:t>границей раздела балансовой принадлежности (адрес)</w:t>
            </w:r>
          </w:p>
        </w:tc>
        <w:tc>
          <w:tcPr>
            <w:tcW w:w="4373" w:type="dxa"/>
          </w:tcPr>
          <w:p w14:paraId="33012779" w14:textId="77777777" w:rsidR="005311BE" w:rsidRPr="008B641C" w:rsidRDefault="005311BE" w:rsidP="00355DBB">
            <w:pPr>
              <w:spacing w:after="0" w:line="240" w:lineRule="auto"/>
              <w:jc w:val="center"/>
              <w:rPr>
                <w:rFonts w:ascii="Georgia" w:hAnsi="Georgia"/>
                <w:b/>
                <w:bCs/>
              </w:rPr>
            </w:pPr>
            <w:r w:rsidRPr="008B641C">
              <w:rPr>
                <w:rFonts w:ascii="Georgia" w:hAnsi="Georgia"/>
                <w:b/>
                <w:bCs/>
                <w:sz w:val="20"/>
                <w:szCs w:val="20"/>
              </w:rPr>
              <w:t>границей раздела балансовой принадлежности (адрес)</w:t>
            </w:r>
          </w:p>
        </w:tc>
      </w:tr>
      <w:tr w:rsidR="005311BE" w14:paraId="4AC1A90D" w14:textId="77777777" w:rsidTr="00355DBB">
        <w:tc>
          <w:tcPr>
            <w:tcW w:w="2300" w:type="dxa"/>
          </w:tcPr>
          <w:p w14:paraId="0BA3A5D5" w14:textId="77777777" w:rsidR="005311BE" w:rsidRDefault="005311BE" w:rsidP="00355DBB">
            <w:pPr>
              <w:spacing w:after="0" w:line="240" w:lineRule="auto"/>
              <w:rPr>
                <w:rFonts w:ascii="Georgia" w:hAnsi="Georgia"/>
              </w:rPr>
            </w:pPr>
            <w:proofErr w:type="spellStart"/>
            <w:r>
              <w:rPr>
                <w:rFonts w:ascii="Georgia" w:hAnsi="Georgia"/>
              </w:rPr>
              <w:t>Б.Козино</w:t>
            </w:r>
            <w:proofErr w:type="spellEnd"/>
          </w:p>
        </w:tc>
        <w:tc>
          <w:tcPr>
            <w:tcW w:w="4034" w:type="dxa"/>
          </w:tcPr>
          <w:p w14:paraId="201D81FF" w14:textId="77777777" w:rsidR="005311BE" w:rsidRDefault="005311BE" w:rsidP="00355DBB">
            <w:pPr>
              <w:spacing w:after="0" w:line="240" w:lineRule="auto"/>
              <w:rPr>
                <w:rFonts w:ascii="Georgia" w:hAnsi="Georgia"/>
              </w:rPr>
            </w:pPr>
          </w:p>
        </w:tc>
        <w:tc>
          <w:tcPr>
            <w:tcW w:w="4373" w:type="dxa"/>
          </w:tcPr>
          <w:p w14:paraId="2710CE28" w14:textId="77777777" w:rsidR="005311BE" w:rsidRDefault="005311BE" w:rsidP="00355DBB">
            <w:pPr>
              <w:spacing w:after="0" w:line="240" w:lineRule="auto"/>
              <w:rPr>
                <w:rFonts w:ascii="Georgia" w:hAnsi="Georgia"/>
              </w:rPr>
            </w:pPr>
          </w:p>
        </w:tc>
      </w:tr>
      <w:tr w:rsidR="005311BE" w14:paraId="22603F10" w14:textId="77777777" w:rsidTr="00355DBB">
        <w:tc>
          <w:tcPr>
            <w:tcW w:w="2300" w:type="dxa"/>
          </w:tcPr>
          <w:p w14:paraId="027F2D5F" w14:textId="77777777" w:rsidR="005311BE" w:rsidRDefault="005311BE" w:rsidP="00355DBB">
            <w:pPr>
              <w:spacing w:after="0" w:line="240" w:lineRule="auto"/>
              <w:rPr>
                <w:rFonts w:ascii="Georgia" w:hAnsi="Georgia"/>
              </w:rPr>
            </w:pPr>
            <w:r>
              <w:rPr>
                <w:rFonts w:ascii="Georgia" w:hAnsi="Georgia"/>
              </w:rPr>
              <w:t>Лукино</w:t>
            </w:r>
          </w:p>
        </w:tc>
        <w:tc>
          <w:tcPr>
            <w:tcW w:w="4034" w:type="dxa"/>
          </w:tcPr>
          <w:p w14:paraId="63FC3A3A" w14:textId="77777777" w:rsidR="005311BE" w:rsidRDefault="005311BE" w:rsidP="00355DBB">
            <w:pPr>
              <w:spacing w:after="0" w:line="240" w:lineRule="auto"/>
              <w:rPr>
                <w:rFonts w:ascii="Georgia" w:hAnsi="Georgia"/>
              </w:rPr>
            </w:pPr>
          </w:p>
        </w:tc>
        <w:tc>
          <w:tcPr>
            <w:tcW w:w="4373" w:type="dxa"/>
          </w:tcPr>
          <w:p w14:paraId="5E529D0F" w14:textId="77777777" w:rsidR="005311BE" w:rsidRDefault="005311BE" w:rsidP="00355DBB">
            <w:pPr>
              <w:spacing w:after="0" w:line="240" w:lineRule="auto"/>
              <w:rPr>
                <w:rFonts w:ascii="Georgia" w:hAnsi="Georgia"/>
              </w:rPr>
            </w:pPr>
          </w:p>
        </w:tc>
      </w:tr>
      <w:tr w:rsidR="005311BE" w14:paraId="2E1F20CF" w14:textId="77777777" w:rsidTr="00355DBB">
        <w:tc>
          <w:tcPr>
            <w:tcW w:w="2300" w:type="dxa"/>
          </w:tcPr>
          <w:p w14:paraId="616010E4" w14:textId="77777777" w:rsidR="005311BE" w:rsidRDefault="005311BE" w:rsidP="00355DBB">
            <w:pPr>
              <w:spacing w:after="0" w:line="240" w:lineRule="auto"/>
              <w:rPr>
                <w:rFonts w:ascii="Georgia" w:hAnsi="Georgia"/>
              </w:rPr>
            </w:pPr>
            <w:r>
              <w:rPr>
                <w:rFonts w:ascii="Georgia" w:hAnsi="Georgia"/>
              </w:rPr>
              <w:t>Конево</w:t>
            </w:r>
          </w:p>
        </w:tc>
        <w:tc>
          <w:tcPr>
            <w:tcW w:w="4034" w:type="dxa"/>
          </w:tcPr>
          <w:p w14:paraId="3D74F0FE" w14:textId="77777777" w:rsidR="005311BE" w:rsidRDefault="005311BE" w:rsidP="00355DBB">
            <w:pPr>
              <w:spacing w:after="0" w:line="240" w:lineRule="auto"/>
              <w:rPr>
                <w:rFonts w:ascii="Georgia" w:hAnsi="Georgia"/>
              </w:rPr>
            </w:pPr>
          </w:p>
        </w:tc>
        <w:tc>
          <w:tcPr>
            <w:tcW w:w="4373" w:type="dxa"/>
          </w:tcPr>
          <w:p w14:paraId="4A4E04E8" w14:textId="77777777" w:rsidR="005311BE" w:rsidRDefault="005311BE" w:rsidP="00355DBB">
            <w:pPr>
              <w:spacing w:after="0" w:line="240" w:lineRule="auto"/>
              <w:rPr>
                <w:rFonts w:ascii="Georgia" w:hAnsi="Georgia"/>
              </w:rPr>
            </w:pPr>
          </w:p>
        </w:tc>
      </w:tr>
    </w:tbl>
    <w:p w14:paraId="28F2DCE8" w14:textId="7B3A6795" w:rsidR="00372E6E" w:rsidRDefault="00372E6E" w:rsidP="00934A7D">
      <w:pPr>
        <w:pStyle w:val="2"/>
        <w:shd w:val="clear" w:color="auto" w:fill="FFFFFF"/>
        <w:spacing w:beforeAutospacing="0" w:after="0" w:afterAutospacing="0"/>
        <w:ind w:firstLine="709"/>
        <w:jc w:val="both"/>
        <w:textAlignment w:val="baseline"/>
        <w:rPr>
          <w:rFonts w:ascii="Georgia" w:hAnsi="Georgia"/>
          <w:b w:val="0"/>
          <w:sz w:val="20"/>
          <w:szCs w:val="20"/>
        </w:rPr>
      </w:pPr>
    </w:p>
    <w:p w14:paraId="4F9FDD7C" w14:textId="77777777" w:rsidR="00372E6E" w:rsidRDefault="00372E6E" w:rsidP="00934A7D">
      <w:pPr>
        <w:pStyle w:val="2"/>
        <w:shd w:val="clear" w:color="auto" w:fill="FFFFFF"/>
        <w:spacing w:beforeAutospacing="0" w:after="0" w:afterAutospacing="0"/>
        <w:ind w:firstLine="709"/>
        <w:jc w:val="both"/>
        <w:textAlignment w:val="baseline"/>
        <w:rPr>
          <w:rFonts w:ascii="Georgia" w:hAnsi="Georgia"/>
          <w:b w:val="0"/>
          <w:sz w:val="20"/>
          <w:szCs w:val="20"/>
        </w:rPr>
      </w:pPr>
    </w:p>
    <w:p w14:paraId="04466D1E" w14:textId="77777777" w:rsidR="00372E6E" w:rsidRPr="00934A7D" w:rsidRDefault="00372E6E" w:rsidP="00372E6E">
      <w:pPr>
        <w:widowControl w:val="0"/>
        <w:spacing w:after="0" w:line="240" w:lineRule="auto"/>
        <w:ind w:firstLine="708"/>
        <w:jc w:val="both"/>
        <w:rPr>
          <w:rFonts w:ascii="Georgia" w:hAnsi="Georgia"/>
          <w:sz w:val="20"/>
          <w:szCs w:val="20"/>
        </w:rPr>
      </w:pPr>
      <w:r w:rsidRPr="00934A7D">
        <w:rPr>
          <w:rFonts w:ascii="Georgia" w:hAnsi="Georgia"/>
          <w:sz w:val="20"/>
          <w:szCs w:val="20"/>
        </w:rPr>
        <w:t xml:space="preserve"> </w:t>
      </w:r>
    </w:p>
    <w:p w14:paraId="107F3506" w14:textId="77777777" w:rsidR="00372E6E" w:rsidRPr="00BB3CCD" w:rsidRDefault="00372E6E" w:rsidP="00934A7D">
      <w:pPr>
        <w:pStyle w:val="ConsPlusNonformat"/>
        <w:rPr>
          <w:rFonts w:ascii="Georgia" w:hAnsi="Georgia" w:cs="Times New Roman"/>
        </w:rPr>
      </w:pPr>
    </w:p>
    <w:p w14:paraId="1916DA79" w14:textId="77777777" w:rsidR="00150F6B" w:rsidRPr="00BB3CCD" w:rsidRDefault="00150F6B" w:rsidP="00934A7D">
      <w:pPr>
        <w:pStyle w:val="ConsPlusNonformat"/>
        <w:rPr>
          <w:rFonts w:ascii="Georgia" w:hAnsi="Georgia" w:cs="Times New Roman"/>
        </w:rPr>
      </w:pPr>
    </w:p>
    <w:p w14:paraId="1CC81958" w14:textId="77777777" w:rsidR="00150F6B" w:rsidRPr="00BB3CCD" w:rsidRDefault="00150F6B" w:rsidP="00934A7D">
      <w:pPr>
        <w:pStyle w:val="ConsPlusNonformat"/>
        <w:rPr>
          <w:rFonts w:ascii="Georgia" w:hAnsi="Georgia" w:cs="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253"/>
        <w:gridCol w:w="4905"/>
      </w:tblGrid>
      <w:tr w:rsidR="00150F6B" w:rsidRPr="00BB3CCD" w14:paraId="3E05AF42" w14:textId="77777777" w:rsidTr="00150F6B">
        <w:tc>
          <w:tcPr>
            <w:tcW w:w="5211" w:type="dxa"/>
          </w:tcPr>
          <w:p w14:paraId="1790F739" w14:textId="07A1ECCA" w:rsidR="00150F6B" w:rsidRPr="00BB3CCD" w:rsidRDefault="00150F6B" w:rsidP="00934A7D">
            <w:pPr>
              <w:pStyle w:val="ConsPlusNonformat"/>
              <w:rPr>
                <w:rFonts w:ascii="Georgia" w:hAnsi="Georgia" w:cs="Times New Roman"/>
              </w:rPr>
            </w:pPr>
            <w:r w:rsidRPr="00BB3CCD">
              <w:rPr>
                <w:rFonts w:ascii="Georgia" w:hAnsi="Georgia" w:cs="Times New Roman"/>
              </w:rPr>
              <w:t xml:space="preserve">Организация водопроводно-  </w:t>
            </w:r>
          </w:p>
          <w:p w14:paraId="2F69022D" w14:textId="77777777" w:rsidR="00150F6B" w:rsidRPr="00BB3CCD" w:rsidRDefault="00150F6B" w:rsidP="00934A7D">
            <w:pPr>
              <w:pStyle w:val="ConsPlusNonformat"/>
              <w:rPr>
                <w:rFonts w:ascii="Georgia" w:hAnsi="Georgia" w:cs="Times New Roman"/>
              </w:rPr>
            </w:pPr>
            <w:r w:rsidRPr="00BB3CCD">
              <w:rPr>
                <w:rFonts w:ascii="Georgia" w:hAnsi="Georgia" w:cs="Times New Roman"/>
              </w:rPr>
              <w:t>канализационного хозяйства</w:t>
            </w:r>
          </w:p>
          <w:p w14:paraId="6A85423A" w14:textId="77777777" w:rsidR="00150F6B" w:rsidRPr="00BB3CCD" w:rsidRDefault="00150F6B" w:rsidP="00934A7D">
            <w:pPr>
              <w:pStyle w:val="ConsPlusNonformat"/>
              <w:rPr>
                <w:rFonts w:ascii="Georgia" w:hAnsi="Georgia" w:cs="Times New Roman"/>
              </w:rPr>
            </w:pPr>
          </w:p>
          <w:p w14:paraId="154A88A9" w14:textId="77777777" w:rsidR="00150F6B" w:rsidRPr="00BB3CCD" w:rsidRDefault="00150F6B" w:rsidP="00934A7D">
            <w:pPr>
              <w:pStyle w:val="ConsPlusNonformat"/>
              <w:rPr>
                <w:rFonts w:ascii="Georgia" w:hAnsi="Georgia" w:cs="Times New Roman"/>
              </w:rPr>
            </w:pPr>
          </w:p>
          <w:p w14:paraId="676969D9" w14:textId="255190B1" w:rsidR="00150F6B" w:rsidRPr="00BB3CCD" w:rsidRDefault="00150F6B" w:rsidP="00934A7D">
            <w:pPr>
              <w:pStyle w:val="ConsPlusNonformat"/>
              <w:rPr>
                <w:rFonts w:ascii="Georgia" w:hAnsi="Georgia" w:cs="Times New Roman"/>
              </w:rPr>
            </w:pPr>
            <w:r w:rsidRPr="00BB3CCD">
              <w:rPr>
                <w:rFonts w:ascii="Georgia" w:hAnsi="Georgia" w:cs="Times New Roman"/>
              </w:rPr>
              <w:t xml:space="preserve">____________________/____________________/ </w:t>
            </w:r>
          </w:p>
          <w:p w14:paraId="0EBBFF0D" w14:textId="362CA2CC" w:rsidR="00150F6B" w:rsidRPr="00BB3CCD" w:rsidRDefault="00150F6B" w:rsidP="00934A7D">
            <w:pPr>
              <w:pStyle w:val="ConsPlusNonformat"/>
              <w:rPr>
                <w:rFonts w:ascii="Georgia" w:hAnsi="Georgia" w:cs="Times New Roman"/>
              </w:rPr>
            </w:pPr>
            <w:proofErr w:type="spellStart"/>
            <w:r w:rsidRPr="00BB3CCD">
              <w:rPr>
                <w:rFonts w:ascii="Georgia" w:hAnsi="Georgia" w:cs="Times New Roman"/>
              </w:rPr>
              <w:t>м.п</w:t>
            </w:r>
            <w:proofErr w:type="spellEnd"/>
            <w:r w:rsidRPr="00BB3CCD">
              <w:rPr>
                <w:rFonts w:ascii="Georgia" w:hAnsi="Georgia" w:cs="Times New Roman"/>
              </w:rPr>
              <w:t>.</w:t>
            </w:r>
          </w:p>
        </w:tc>
        <w:tc>
          <w:tcPr>
            <w:tcW w:w="851" w:type="dxa"/>
          </w:tcPr>
          <w:p w14:paraId="5D3444DA" w14:textId="77777777" w:rsidR="00150F6B" w:rsidRPr="00BB3CCD" w:rsidRDefault="00150F6B" w:rsidP="00934A7D">
            <w:pPr>
              <w:pStyle w:val="ConsPlusNonformat"/>
              <w:rPr>
                <w:rFonts w:ascii="Georgia" w:hAnsi="Georgia" w:cs="Times New Roman"/>
              </w:rPr>
            </w:pPr>
          </w:p>
        </w:tc>
        <w:tc>
          <w:tcPr>
            <w:tcW w:w="4645" w:type="dxa"/>
          </w:tcPr>
          <w:p w14:paraId="3AE904C5" w14:textId="77777777" w:rsidR="00150F6B" w:rsidRPr="00BB3CCD" w:rsidRDefault="00150F6B" w:rsidP="00934A7D">
            <w:pPr>
              <w:pStyle w:val="ConsPlusNonformat"/>
              <w:rPr>
                <w:rFonts w:ascii="Georgia" w:hAnsi="Georgia" w:cs="Times New Roman"/>
              </w:rPr>
            </w:pPr>
            <w:r w:rsidRPr="00BB3CCD">
              <w:rPr>
                <w:rFonts w:ascii="Georgia" w:hAnsi="Georgia" w:cs="Times New Roman"/>
              </w:rPr>
              <w:t>Абонент:</w:t>
            </w:r>
          </w:p>
          <w:p w14:paraId="06FEFFEA" w14:textId="77777777" w:rsidR="00150F6B" w:rsidRPr="00BB3CCD" w:rsidRDefault="00150F6B" w:rsidP="00934A7D">
            <w:pPr>
              <w:pStyle w:val="ConsPlusNonformat"/>
              <w:rPr>
                <w:rFonts w:ascii="Georgia" w:hAnsi="Georgia" w:cs="Times New Roman"/>
              </w:rPr>
            </w:pPr>
          </w:p>
          <w:p w14:paraId="381FEEAF" w14:textId="77777777" w:rsidR="00150F6B" w:rsidRPr="00BB3CCD" w:rsidRDefault="00150F6B" w:rsidP="00934A7D">
            <w:pPr>
              <w:pStyle w:val="ConsPlusNonformat"/>
              <w:rPr>
                <w:rFonts w:ascii="Georgia" w:hAnsi="Georgia" w:cs="Times New Roman"/>
              </w:rPr>
            </w:pPr>
          </w:p>
          <w:p w14:paraId="7C1C0B57" w14:textId="77777777" w:rsidR="00150F6B" w:rsidRPr="00BB3CCD" w:rsidRDefault="00150F6B" w:rsidP="00934A7D">
            <w:pPr>
              <w:pStyle w:val="ConsPlusNonformat"/>
              <w:rPr>
                <w:rFonts w:ascii="Georgia" w:hAnsi="Georgia" w:cs="Times New Roman"/>
              </w:rPr>
            </w:pPr>
          </w:p>
          <w:p w14:paraId="16DC5143" w14:textId="75F6EA1D" w:rsidR="00150F6B" w:rsidRPr="00BB3CCD" w:rsidRDefault="00150F6B" w:rsidP="00934A7D">
            <w:pPr>
              <w:pStyle w:val="ConsPlusNonformat"/>
              <w:rPr>
                <w:rFonts w:ascii="Georgia" w:hAnsi="Georgia" w:cs="Times New Roman"/>
              </w:rPr>
            </w:pPr>
            <w:r w:rsidRPr="00BB3CCD">
              <w:rPr>
                <w:rFonts w:ascii="Georgia" w:hAnsi="Georgia" w:cs="Times New Roman"/>
              </w:rPr>
              <w:t>___________________/________________/</w:t>
            </w:r>
          </w:p>
          <w:p w14:paraId="394242B3" w14:textId="5AEBF566" w:rsidR="00150F6B" w:rsidRPr="00BB3CCD" w:rsidRDefault="00150F6B" w:rsidP="00934A7D">
            <w:pPr>
              <w:pStyle w:val="ConsPlusNonformat"/>
              <w:rPr>
                <w:rFonts w:ascii="Georgia" w:hAnsi="Georgia" w:cs="Times New Roman"/>
              </w:rPr>
            </w:pPr>
            <w:proofErr w:type="spellStart"/>
            <w:r w:rsidRPr="00BB3CCD">
              <w:rPr>
                <w:rFonts w:ascii="Georgia" w:hAnsi="Georgia" w:cs="Times New Roman"/>
              </w:rPr>
              <w:t>м.п</w:t>
            </w:r>
            <w:proofErr w:type="spellEnd"/>
            <w:r w:rsidRPr="00BB3CCD">
              <w:rPr>
                <w:rFonts w:ascii="Georgia" w:hAnsi="Georgia" w:cs="Times New Roman"/>
              </w:rPr>
              <w:t>.</w:t>
            </w:r>
          </w:p>
        </w:tc>
      </w:tr>
    </w:tbl>
    <w:p w14:paraId="43810016" w14:textId="77777777" w:rsidR="00150F6B" w:rsidRPr="00BB3CCD" w:rsidRDefault="00150F6B" w:rsidP="00934A7D">
      <w:pPr>
        <w:pStyle w:val="ConsPlusNonformat"/>
        <w:rPr>
          <w:rFonts w:ascii="Georgia" w:hAnsi="Georgia" w:cs="Times New Roman"/>
        </w:rPr>
      </w:pPr>
    </w:p>
    <w:p w14:paraId="46ED31E5" w14:textId="77777777" w:rsidR="00150F6B" w:rsidRPr="00BB3CCD" w:rsidRDefault="00150F6B" w:rsidP="00934A7D">
      <w:pPr>
        <w:pStyle w:val="ConsPlusNonformat"/>
        <w:rPr>
          <w:rFonts w:ascii="Georgia" w:hAnsi="Georgia" w:cs="Times New Roman"/>
        </w:rPr>
      </w:pPr>
    </w:p>
    <w:p w14:paraId="149FF93B" w14:textId="77777777" w:rsidR="00150F6B" w:rsidRPr="00BB3CCD" w:rsidRDefault="00150F6B" w:rsidP="00934A7D">
      <w:pPr>
        <w:pStyle w:val="ConsPlusNonformat"/>
        <w:rPr>
          <w:rFonts w:ascii="Georgia" w:hAnsi="Georgia" w:cs="Times New Roman"/>
        </w:rPr>
      </w:pPr>
    </w:p>
    <w:p w14:paraId="58291A82" w14:textId="77777777" w:rsidR="00150F6B" w:rsidRPr="00BB3CCD" w:rsidRDefault="00150F6B" w:rsidP="00934A7D">
      <w:pPr>
        <w:pStyle w:val="ConsPlusNonformat"/>
        <w:rPr>
          <w:rFonts w:ascii="Georgia" w:hAnsi="Georgia" w:cs="Times New Roman"/>
        </w:rPr>
      </w:pPr>
    </w:p>
    <w:p w14:paraId="6594E3D5" w14:textId="7192609A" w:rsidR="00150F6B" w:rsidRPr="00BB3CCD" w:rsidRDefault="00150F6B" w:rsidP="00934A7D">
      <w:pPr>
        <w:pStyle w:val="ConsPlusNonformat"/>
        <w:rPr>
          <w:rFonts w:ascii="Georgia" w:hAnsi="Georgia" w:cs="Times New Roman"/>
        </w:rPr>
      </w:pP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r w:rsidRPr="00BB3CCD">
        <w:rPr>
          <w:rFonts w:ascii="Georgia" w:hAnsi="Georgia" w:cs="Times New Roman"/>
        </w:rPr>
        <w:tab/>
      </w:r>
    </w:p>
    <w:p w14:paraId="1BF55685" w14:textId="77777777" w:rsidR="00150F6B" w:rsidRPr="00BB3CCD" w:rsidRDefault="00150F6B" w:rsidP="00934A7D">
      <w:pPr>
        <w:spacing w:after="0" w:line="240" w:lineRule="auto"/>
        <w:rPr>
          <w:rFonts w:ascii="Georgia" w:hAnsi="Georgia"/>
        </w:rPr>
      </w:pPr>
    </w:p>
    <w:p w14:paraId="2B5B5B31" w14:textId="77777777" w:rsidR="00150F6B" w:rsidRPr="00BB3CCD" w:rsidRDefault="00150F6B" w:rsidP="00934A7D">
      <w:pPr>
        <w:pStyle w:val="ConsPlusNonformat"/>
        <w:rPr>
          <w:rFonts w:ascii="Georgia" w:hAnsi="Georgia" w:cs="Calibri"/>
        </w:rPr>
      </w:pPr>
    </w:p>
    <w:p w14:paraId="638BA933" w14:textId="77777777" w:rsidR="00150F6B" w:rsidRPr="00BB3CCD" w:rsidRDefault="00150F6B" w:rsidP="00934A7D">
      <w:pPr>
        <w:pStyle w:val="ConsPlusNonformat"/>
        <w:rPr>
          <w:rFonts w:ascii="Georgia" w:hAnsi="Georgia" w:cs="Calibri"/>
        </w:rPr>
      </w:pPr>
    </w:p>
    <w:p w14:paraId="5BD4EEF8" w14:textId="77777777" w:rsidR="00150F6B" w:rsidRPr="00BB3CCD" w:rsidRDefault="00150F6B" w:rsidP="00934A7D">
      <w:pPr>
        <w:pStyle w:val="ConsPlusNonformat"/>
        <w:rPr>
          <w:rFonts w:ascii="Georgia" w:hAnsi="Georgia" w:cs="Calibri"/>
        </w:rPr>
      </w:pPr>
    </w:p>
    <w:p w14:paraId="4A170776" w14:textId="77777777" w:rsidR="00150F6B" w:rsidRPr="00BB3CCD" w:rsidRDefault="00150F6B" w:rsidP="00934A7D">
      <w:pPr>
        <w:pStyle w:val="ConsPlusNonformat"/>
        <w:rPr>
          <w:rFonts w:ascii="Georgia" w:hAnsi="Georgia" w:cs="Calibri"/>
        </w:rPr>
      </w:pPr>
    </w:p>
    <w:p w14:paraId="4612B17A" w14:textId="77777777" w:rsidR="00150F6B" w:rsidRPr="00BB3CCD" w:rsidRDefault="00150F6B">
      <w:pPr>
        <w:pStyle w:val="ConsPlusNonformat"/>
        <w:rPr>
          <w:rFonts w:ascii="Georgia" w:hAnsi="Georgia" w:cs="Calibri"/>
        </w:rPr>
      </w:pPr>
    </w:p>
    <w:p w14:paraId="741BD153" w14:textId="77777777" w:rsidR="00150F6B" w:rsidRDefault="00150F6B">
      <w:pPr>
        <w:pStyle w:val="ConsPlusNonformat"/>
        <w:rPr>
          <w:rFonts w:ascii="Georgia" w:hAnsi="Georgia" w:cs="Calibri"/>
        </w:rPr>
      </w:pPr>
    </w:p>
    <w:p w14:paraId="1536F046" w14:textId="77777777" w:rsidR="005311BE" w:rsidRDefault="005311BE">
      <w:pPr>
        <w:pStyle w:val="ConsPlusNonformat"/>
        <w:rPr>
          <w:rFonts w:ascii="Georgia" w:hAnsi="Georgia" w:cs="Calibri"/>
        </w:rPr>
      </w:pPr>
    </w:p>
    <w:p w14:paraId="2AF1B73F" w14:textId="77777777" w:rsidR="005311BE" w:rsidRDefault="005311BE">
      <w:pPr>
        <w:pStyle w:val="ConsPlusNonformat"/>
        <w:rPr>
          <w:rFonts w:ascii="Georgia" w:hAnsi="Georgia" w:cs="Calibri"/>
        </w:rPr>
      </w:pPr>
    </w:p>
    <w:p w14:paraId="767D3E1A" w14:textId="77777777" w:rsidR="005311BE" w:rsidRDefault="005311BE">
      <w:pPr>
        <w:pStyle w:val="ConsPlusNonformat"/>
        <w:rPr>
          <w:rFonts w:ascii="Georgia" w:hAnsi="Georgia" w:cs="Calibri"/>
        </w:rPr>
      </w:pPr>
    </w:p>
    <w:p w14:paraId="30CD6ECC" w14:textId="77777777" w:rsidR="005311BE" w:rsidRDefault="005311BE">
      <w:pPr>
        <w:pStyle w:val="ConsPlusNonformat"/>
        <w:rPr>
          <w:rFonts w:ascii="Georgia" w:hAnsi="Georgia" w:cs="Calibri"/>
        </w:rPr>
      </w:pPr>
    </w:p>
    <w:p w14:paraId="78A56118" w14:textId="77777777" w:rsidR="005311BE" w:rsidRDefault="005311BE">
      <w:pPr>
        <w:pStyle w:val="ConsPlusNonformat"/>
        <w:rPr>
          <w:rFonts w:ascii="Georgia" w:hAnsi="Georgia" w:cs="Calibri"/>
        </w:rPr>
      </w:pPr>
    </w:p>
    <w:p w14:paraId="16D640BA" w14:textId="77777777" w:rsidR="005311BE" w:rsidRPr="00BB3CCD" w:rsidRDefault="005311BE">
      <w:pPr>
        <w:pStyle w:val="ConsPlusNonformat"/>
        <w:rPr>
          <w:rFonts w:ascii="Georgia" w:hAnsi="Georgia" w:cs="Calibri"/>
        </w:rPr>
      </w:pPr>
    </w:p>
    <w:p w14:paraId="58DAA34F" w14:textId="77777777" w:rsidR="00150F6B" w:rsidRPr="00BB3CCD" w:rsidRDefault="00150F6B">
      <w:pPr>
        <w:pStyle w:val="ConsPlusNonformat"/>
        <w:rPr>
          <w:rFonts w:ascii="Georgia" w:hAnsi="Georgia" w:cs="Calibri"/>
        </w:rPr>
      </w:pPr>
    </w:p>
    <w:p w14:paraId="6A14B577" w14:textId="77777777" w:rsidR="00150F6B" w:rsidRDefault="00150F6B">
      <w:pPr>
        <w:pStyle w:val="ConsPlusNonformat"/>
        <w:rPr>
          <w:rFonts w:ascii="Georgia" w:hAnsi="Georgia" w:cs="Calibri"/>
        </w:rPr>
      </w:pPr>
    </w:p>
    <w:p w14:paraId="1BCCD16A" w14:textId="77777777" w:rsidR="00150F6B" w:rsidRPr="00BB3CCD" w:rsidRDefault="00150F6B">
      <w:pPr>
        <w:pStyle w:val="ConsPlusNonformat"/>
        <w:rPr>
          <w:rFonts w:ascii="Georgia" w:hAnsi="Georgia" w:cs="Calibri"/>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503"/>
      </w:tblGrid>
      <w:tr w:rsidR="00000E04" w:rsidRPr="00BB3CCD" w14:paraId="767AFE7D" w14:textId="77777777" w:rsidTr="00934A7D">
        <w:tc>
          <w:tcPr>
            <w:tcW w:w="6204" w:type="dxa"/>
          </w:tcPr>
          <w:p w14:paraId="61BCA465" w14:textId="77777777" w:rsidR="00000E04" w:rsidRPr="00BB3CCD" w:rsidRDefault="00000E04" w:rsidP="00613CE9">
            <w:pPr>
              <w:pStyle w:val="ConsPlusNonformat"/>
              <w:rPr>
                <w:rFonts w:ascii="Georgia" w:hAnsi="Georgia" w:cs="Times New Roman"/>
                <w:i/>
                <w:iCs/>
              </w:rPr>
            </w:pPr>
          </w:p>
        </w:tc>
        <w:tc>
          <w:tcPr>
            <w:tcW w:w="4503" w:type="dxa"/>
          </w:tcPr>
          <w:p w14:paraId="1CFBA18B" w14:textId="1177DF41" w:rsidR="00000E04" w:rsidRPr="00BB3CCD" w:rsidRDefault="00000E04" w:rsidP="00613CE9">
            <w:pPr>
              <w:widowControl w:val="0"/>
              <w:spacing w:after="0" w:line="240" w:lineRule="auto"/>
              <w:outlineLvl w:val="1"/>
              <w:rPr>
                <w:rFonts w:ascii="Georgia" w:hAnsi="Georgia"/>
                <w:i/>
                <w:iCs/>
                <w:sz w:val="20"/>
                <w:szCs w:val="20"/>
              </w:rPr>
            </w:pPr>
            <w:r w:rsidRPr="00BB3CCD">
              <w:rPr>
                <w:rFonts w:ascii="Georgia" w:hAnsi="Georgia"/>
                <w:i/>
                <w:iCs/>
                <w:sz w:val="20"/>
                <w:szCs w:val="20"/>
              </w:rPr>
              <w:t xml:space="preserve">Приложение № </w:t>
            </w:r>
            <w:r w:rsidR="005928FC">
              <w:rPr>
                <w:rFonts w:ascii="Georgia" w:hAnsi="Georgia"/>
                <w:i/>
                <w:iCs/>
                <w:sz w:val="20"/>
                <w:szCs w:val="20"/>
              </w:rPr>
              <w:t>2</w:t>
            </w:r>
          </w:p>
          <w:p w14:paraId="7C7105B8" w14:textId="77777777" w:rsidR="00000E04" w:rsidRPr="00BB3CCD" w:rsidRDefault="00000E04" w:rsidP="00613CE9">
            <w:pPr>
              <w:widowControl w:val="0"/>
              <w:spacing w:after="0" w:line="240" w:lineRule="auto"/>
              <w:rPr>
                <w:rFonts w:ascii="Georgia" w:hAnsi="Georgia"/>
                <w:i/>
                <w:iCs/>
                <w:sz w:val="20"/>
                <w:szCs w:val="20"/>
              </w:rPr>
            </w:pPr>
            <w:r w:rsidRPr="00BB3CCD">
              <w:rPr>
                <w:rFonts w:ascii="Georgia" w:hAnsi="Georgia"/>
                <w:i/>
                <w:iCs/>
                <w:sz w:val="20"/>
                <w:szCs w:val="20"/>
              </w:rPr>
              <w:t>к единому договору холодного водоснабжения</w:t>
            </w:r>
          </w:p>
          <w:p w14:paraId="16F554D7" w14:textId="77777777" w:rsidR="00000E04" w:rsidRPr="00BB3CCD" w:rsidRDefault="00000E04" w:rsidP="00613CE9">
            <w:pPr>
              <w:widowControl w:val="0"/>
              <w:spacing w:after="0" w:line="240" w:lineRule="auto"/>
              <w:rPr>
                <w:rFonts w:ascii="Georgia" w:hAnsi="Georgia"/>
                <w:i/>
                <w:iCs/>
                <w:sz w:val="20"/>
                <w:szCs w:val="20"/>
              </w:rPr>
            </w:pPr>
            <w:r w:rsidRPr="00BB3CCD">
              <w:rPr>
                <w:rFonts w:ascii="Georgia" w:hAnsi="Georgia"/>
                <w:i/>
                <w:iCs/>
                <w:sz w:val="20"/>
                <w:szCs w:val="20"/>
              </w:rPr>
              <w:t>и водоотведения № _____________</w:t>
            </w:r>
            <w:proofErr w:type="gramStart"/>
            <w:r w:rsidRPr="00BB3CCD">
              <w:rPr>
                <w:rFonts w:ascii="Georgia" w:hAnsi="Georgia"/>
                <w:i/>
                <w:iCs/>
                <w:sz w:val="20"/>
                <w:szCs w:val="20"/>
              </w:rPr>
              <w:t>_  от</w:t>
            </w:r>
            <w:proofErr w:type="gramEnd"/>
            <w:r w:rsidRPr="00BB3CCD">
              <w:rPr>
                <w:rFonts w:ascii="Georgia" w:hAnsi="Georgia"/>
                <w:i/>
                <w:iCs/>
                <w:sz w:val="20"/>
                <w:szCs w:val="20"/>
              </w:rPr>
              <w:t xml:space="preserve"> «___» ____________202_г.</w:t>
            </w:r>
          </w:p>
          <w:p w14:paraId="5CC46C48" w14:textId="77777777" w:rsidR="00000E04" w:rsidRPr="00BB3CCD" w:rsidRDefault="00000E04" w:rsidP="00613CE9">
            <w:pPr>
              <w:pStyle w:val="ConsPlusNonformat"/>
              <w:rPr>
                <w:rFonts w:ascii="Georgia" w:hAnsi="Georgia" w:cs="Times New Roman"/>
                <w:i/>
                <w:iCs/>
              </w:rPr>
            </w:pPr>
          </w:p>
        </w:tc>
      </w:tr>
    </w:tbl>
    <w:p w14:paraId="2D1A6059" w14:textId="77777777" w:rsidR="00150F6B" w:rsidRPr="00BB3CCD" w:rsidRDefault="00150F6B">
      <w:pPr>
        <w:pStyle w:val="ConsPlusNonformat"/>
        <w:rPr>
          <w:rFonts w:ascii="Georgia" w:hAnsi="Georgia" w:cs="Calibri"/>
        </w:rPr>
      </w:pPr>
    </w:p>
    <w:p w14:paraId="1C9C08D9" w14:textId="77777777" w:rsidR="00000E04" w:rsidRPr="00BB3CCD" w:rsidRDefault="00000E04" w:rsidP="00000E04">
      <w:pPr>
        <w:widowControl w:val="0"/>
        <w:spacing w:after="0" w:line="240" w:lineRule="auto"/>
        <w:jc w:val="center"/>
        <w:rPr>
          <w:rFonts w:ascii="Georgia" w:hAnsi="Georgia"/>
          <w:sz w:val="20"/>
          <w:szCs w:val="20"/>
        </w:rPr>
      </w:pPr>
    </w:p>
    <w:p w14:paraId="290C31B1" w14:textId="77777777" w:rsidR="00000E04" w:rsidRPr="00934A7D" w:rsidRDefault="00000E04" w:rsidP="00000E04">
      <w:pPr>
        <w:pStyle w:val="ConsPlusNonformat"/>
        <w:jc w:val="center"/>
        <w:rPr>
          <w:rFonts w:ascii="Georgia" w:hAnsi="Georgia" w:cs="Times New Roman"/>
          <w:b/>
          <w:bCs/>
        </w:rPr>
      </w:pPr>
      <w:r w:rsidRPr="00934A7D">
        <w:rPr>
          <w:rFonts w:ascii="Georgia" w:hAnsi="Georgia" w:cs="Times New Roman"/>
          <w:b/>
          <w:bCs/>
        </w:rPr>
        <w:t>СВЕДЕНИЯ</w:t>
      </w:r>
    </w:p>
    <w:p w14:paraId="3A5DB4C9" w14:textId="6597EAEB" w:rsidR="00372E6E" w:rsidRPr="00934A7D" w:rsidRDefault="00000E04" w:rsidP="00372E6E">
      <w:pPr>
        <w:pStyle w:val="ConsPlusNonformat"/>
        <w:jc w:val="center"/>
        <w:rPr>
          <w:rFonts w:ascii="Georgia" w:hAnsi="Georgia" w:cs="Times New Roman"/>
          <w:b/>
          <w:bCs/>
        </w:rPr>
      </w:pPr>
      <w:r w:rsidRPr="00934A7D">
        <w:rPr>
          <w:rFonts w:ascii="Georgia" w:hAnsi="Georgia" w:cs="Times New Roman"/>
          <w:b/>
          <w:bCs/>
        </w:rPr>
        <w:t>о режиме подачи холодной воды</w:t>
      </w:r>
      <w:r w:rsidR="00372E6E">
        <w:rPr>
          <w:rFonts w:ascii="Georgia" w:hAnsi="Georgia" w:cs="Times New Roman"/>
          <w:b/>
          <w:bCs/>
        </w:rPr>
        <w:t xml:space="preserve"> и </w:t>
      </w:r>
      <w:r w:rsidR="00372E6E" w:rsidRPr="00934A7D">
        <w:rPr>
          <w:rFonts w:ascii="Georgia" w:hAnsi="Georgia" w:cs="Times New Roman"/>
          <w:b/>
          <w:bCs/>
        </w:rPr>
        <w:t>приема сточных вод</w:t>
      </w:r>
    </w:p>
    <w:p w14:paraId="66AE8482" w14:textId="27B17292" w:rsidR="00000E04" w:rsidRDefault="00000E04" w:rsidP="005928FC">
      <w:pPr>
        <w:pStyle w:val="ConsPlusNonformat"/>
        <w:jc w:val="center"/>
        <w:rPr>
          <w:rFonts w:ascii="Georgia" w:hAnsi="Georgia" w:cs="Times New Roman"/>
          <w:b/>
          <w:bCs/>
        </w:rPr>
      </w:pPr>
      <w:r w:rsidRPr="00934A7D">
        <w:rPr>
          <w:rFonts w:ascii="Georgia" w:hAnsi="Georgia" w:cs="Times New Roman"/>
          <w:b/>
          <w:bCs/>
        </w:rPr>
        <w:t xml:space="preserve"> </w:t>
      </w:r>
    </w:p>
    <w:p w14:paraId="54300816" w14:textId="77777777" w:rsidR="005928FC" w:rsidRPr="00BB3CCD" w:rsidRDefault="005928FC" w:rsidP="005928FC">
      <w:pPr>
        <w:pStyle w:val="ConsPlusNonformat"/>
        <w:jc w:val="center"/>
        <w:rPr>
          <w:rFonts w:ascii="Georgia" w:hAnsi="Georgia" w:cs="Times New Roman"/>
        </w:rPr>
      </w:pPr>
    </w:p>
    <w:p w14:paraId="501E63AA" w14:textId="48B92885" w:rsidR="00000E04" w:rsidRPr="00BB3CCD" w:rsidRDefault="00000E04" w:rsidP="00372E6E">
      <w:pPr>
        <w:pStyle w:val="ConsPlusNonformat"/>
        <w:numPr>
          <w:ilvl w:val="0"/>
          <w:numId w:val="3"/>
        </w:numPr>
        <w:rPr>
          <w:rFonts w:ascii="Georgia" w:hAnsi="Georgia" w:cs="Times New Roman"/>
        </w:rPr>
      </w:pPr>
      <w:r w:rsidRPr="00BB3CCD">
        <w:rPr>
          <w:rFonts w:ascii="Georgia" w:hAnsi="Georgia" w:cs="Times New Roman"/>
        </w:rPr>
        <w:t xml:space="preserve">Режим установлен с </w:t>
      </w:r>
      <w:r w:rsidRPr="00BB3CCD">
        <w:rPr>
          <w:rFonts w:ascii="Georgia" w:hAnsi="Georgia" w:cs="Times New Roman"/>
          <w:b/>
        </w:rPr>
        <w:t>_____________________ по ________________________</w:t>
      </w:r>
      <w:r w:rsidRPr="00BB3CCD">
        <w:rPr>
          <w:rFonts w:ascii="Georgia" w:hAnsi="Georgia" w:cs="Times New Roman"/>
        </w:rPr>
        <w:t>.</w:t>
      </w:r>
    </w:p>
    <w:p w14:paraId="38E254F0" w14:textId="77777777" w:rsidR="00000E04" w:rsidRPr="00BB3CCD" w:rsidRDefault="00000E04" w:rsidP="00000E04">
      <w:pPr>
        <w:widowControl w:val="0"/>
        <w:spacing w:after="0" w:line="240" w:lineRule="auto"/>
        <w:jc w:val="both"/>
        <w:rPr>
          <w:rFonts w:ascii="Georgia" w:hAnsi="Georgia"/>
          <w:sz w:val="20"/>
          <w:szCs w:val="20"/>
        </w:rPr>
      </w:pPr>
    </w:p>
    <w:tbl>
      <w:tblPr>
        <w:tblW w:w="10773" w:type="dxa"/>
        <w:tblInd w:w="75" w:type="dxa"/>
        <w:tblLayout w:type="fixed"/>
        <w:tblCellMar>
          <w:left w:w="75" w:type="dxa"/>
          <w:right w:w="75" w:type="dxa"/>
        </w:tblCellMar>
        <w:tblLook w:val="0000" w:firstRow="0" w:lastRow="0" w:firstColumn="0" w:lastColumn="0" w:noHBand="0" w:noVBand="0"/>
      </w:tblPr>
      <w:tblGrid>
        <w:gridCol w:w="486"/>
        <w:gridCol w:w="1357"/>
        <w:gridCol w:w="1985"/>
        <w:gridCol w:w="1842"/>
        <w:gridCol w:w="2126"/>
        <w:gridCol w:w="1559"/>
        <w:gridCol w:w="1418"/>
      </w:tblGrid>
      <w:tr w:rsidR="00275A41" w:rsidRPr="00BB3CCD" w14:paraId="1D353681" w14:textId="17F0D52C" w:rsidTr="000E0E0E">
        <w:tc>
          <w:tcPr>
            <w:tcW w:w="486" w:type="dxa"/>
            <w:vMerge w:val="restart"/>
            <w:tcBorders>
              <w:top w:val="single" w:sz="4" w:space="0" w:color="000000"/>
              <w:left w:val="single" w:sz="4" w:space="0" w:color="000000"/>
              <w:right w:val="single" w:sz="4" w:space="0" w:color="000000"/>
            </w:tcBorders>
            <w:vAlign w:val="center"/>
          </w:tcPr>
          <w:p w14:paraId="5DE14F68" w14:textId="77777777" w:rsidR="00275A41" w:rsidRPr="00BB3CCD" w:rsidRDefault="00275A41" w:rsidP="00613CE9">
            <w:pPr>
              <w:widowControl w:val="0"/>
              <w:spacing w:after="0" w:line="240" w:lineRule="auto"/>
              <w:jc w:val="center"/>
              <w:rPr>
                <w:rFonts w:ascii="Georgia" w:hAnsi="Georgia"/>
                <w:sz w:val="20"/>
                <w:szCs w:val="20"/>
              </w:rPr>
            </w:pPr>
            <w:r w:rsidRPr="00BB3CCD">
              <w:rPr>
                <w:rFonts w:ascii="Georgia" w:hAnsi="Georgia"/>
                <w:sz w:val="20"/>
                <w:szCs w:val="20"/>
              </w:rPr>
              <w:t>N п/п</w:t>
            </w:r>
          </w:p>
        </w:tc>
        <w:tc>
          <w:tcPr>
            <w:tcW w:w="1357" w:type="dxa"/>
            <w:vMerge w:val="restart"/>
            <w:tcBorders>
              <w:top w:val="single" w:sz="4" w:space="0" w:color="000000"/>
              <w:left w:val="single" w:sz="4" w:space="0" w:color="000000"/>
              <w:right w:val="single" w:sz="4" w:space="0" w:color="000000"/>
            </w:tcBorders>
            <w:vAlign w:val="center"/>
          </w:tcPr>
          <w:p w14:paraId="27B028EB" w14:textId="17ACB7F5" w:rsidR="00275A41" w:rsidRPr="00BB3CCD" w:rsidRDefault="00275A41" w:rsidP="00613CE9">
            <w:pPr>
              <w:widowControl w:val="0"/>
              <w:spacing w:after="0" w:line="240" w:lineRule="auto"/>
              <w:jc w:val="center"/>
              <w:rPr>
                <w:rFonts w:ascii="Georgia" w:hAnsi="Georgia"/>
                <w:sz w:val="20"/>
                <w:szCs w:val="20"/>
              </w:rPr>
            </w:pPr>
            <w:r w:rsidRPr="00BB3CCD">
              <w:rPr>
                <w:rFonts w:ascii="Georgia" w:hAnsi="Georgia"/>
                <w:sz w:val="20"/>
                <w:szCs w:val="20"/>
              </w:rPr>
              <w:t>Наименование объекта (адрес)</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49C171BD" w14:textId="072D9BC6" w:rsidR="00275A41" w:rsidRPr="00372E6E" w:rsidRDefault="00275A41" w:rsidP="00613CE9">
            <w:pPr>
              <w:widowControl w:val="0"/>
              <w:spacing w:after="0" w:line="240" w:lineRule="auto"/>
              <w:jc w:val="center"/>
              <w:rPr>
                <w:rFonts w:ascii="Georgia" w:hAnsi="Georgia"/>
                <w:b/>
                <w:bCs/>
                <w:sz w:val="20"/>
                <w:szCs w:val="20"/>
              </w:rPr>
            </w:pPr>
            <w:r w:rsidRPr="00372E6E">
              <w:rPr>
                <w:rFonts w:ascii="Georgia" w:hAnsi="Georgia"/>
                <w:b/>
                <w:bCs/>
                <w:sz w:val="20"/>
                <w:szCs w:val="20"/>
              </w:rPr>
              <w:t>Р</w:t>
            </w:r>
            <w:r>
              <w:rPr>
                <w:rFonts w:ascii="Georgia" w:hAnsi="Georgia"/>
                <w:b/>
                <w:bCs/>
                <w:sz w:val="20"/>
                <w:szCs w:val="20"/>
              </w:rPr>
              <w:t>ЕЖИМ</w:t>
            </w:r>
            <w:r w:rsidRPr="00372E6E">
              <w:rPr>
                <w:rFonts w:ascii="Georgia" w:hAnsi="Georgia"/>
                <w:b/>
                <w:bCs/>
                <w:sz w:val="20"/>
                <w:szCs w:val="20"/>
              </w:rPr>
              <w:t xml:space="preserve"> подачи холодной воды</w:t>
            </w:r>
          </w:p>
        </w:tc>
        <w:tc>
          <w:tcPr>
            <w:tcW w:w="2977" w:type="dxa"/>
            <w:gridSpan w:val="2"/>
            <w:tcBorders>
              <w:top w:val="single" w:sz="4" w:space="0" w:color="000000"/>
              <w:left w:val="single" w:sz="4" w:space="0" w:color="000000"/>
              <w:bottom w:val="single" w:sz="4" w:space="0" w:color="000000"/>
              <w:right w:val="single" w:sz="4" w:space="0" w:color="000000"/>
            </w:tcBorders>
          </w:tcPr>
          <w:p w14:paraId="2D4A3833" w14:textId="77777777" w:rsidR="00275A41" w:rsidRPr="00934A7D" w:rsidRDefault="00275A41" w:rsidP="00372E6E">
            <w:pPr>
              <w:pStyle w:val="ConsPlusNonformat"/>
              <w:jc w:val="center"/>
              <w:rPr>
                <w:rFonts w:ascii="Georgia" w:hAnsi="Georgia" w:cs="Times New Roman"/>
                <w:b/>
                <w:bCs/>
              </w:rPr>
            </w:pPr>
            <w:r w:rsidRPr="00934A7D">
              <w:rPr>
                <w:rFonts w:ascii="Georgia" w:hAnsi="Georgia" w:cs="Times New Roman"/>
                <w:b/>
                <w:bCs/>
              </w:rPr>
              <w:t>РЕЖИМ</w:t>
            </w:r>
          </w:p>
          <w:p w14:paraId="236F89E2" w14:textId="77777777" w:rsidR="00275A41" w:rsidRPr="00934A7D" w:rsidRDefault="00275A41" w:rsidP="00372E6E">
            <w:pPr>
              <w:pStyle w:val="ConsPlusNonformat"/>
              <w:jc w:val="center"/>
              <w:rPr>
                <w:rFonts w:ascii="Georgia" w:hAnsi="Georgia" w:cs="Times New Roman"/>
                <w:b/>
                <w:bCs/>
              </w:rPr>
            </w:pPr>
            <w:r w:rsidRPr="00934A7D">
              <w:rPr>
                <w:rFonts w:ascii="Georgia" w:hAnsi="Georgia" w:cs="Times New Roman"/>
                <w:b/>
                <w:bCs/>
              </w:rPr>
              <w:t>приема сточных вод</w:t>
            </w:r>
          </w:p>
          <w:p w14:paraId="0D2EB707" w14:textId="2267BF0A" w:rsidR="00275A41" w:rsidRPr="00372E6E" w:rsidRDefault="00275A41" w:rsidP="00372E6E">
            <w:pPr>
              <w:pStyle w:val="ConsPlusNonformat"/>
              <w:jc w:val="center"/>
              <w:rPr>
                <w:rFonts w:ascii="Georgia" w:hAnsi="Georgia"/>
                <w:color w:val="EE0000"/>
              </w:rPr>
            </w:pPr>
          </w:p>
        </w:tc>
      </w:tr>
      <w:tr w:rsidR="00275A41" w:rsidRPr="00BB3CCD" w14:paraId="44F4AC69" w14:textId="77777777" w:rsidTr="000E0E0E">
        <w:tc>
          <w:tcPr>
            <w:tcW w:w="486" w:type="dxa"/>
            <w:vMerge/>
            <w:tcBorders>
              <w:left w:val="single" w:sz="4" w:space="0" w:color="000000"/>
              <w:bottom w:val="single" w:sz="4" w:space="0" w:color="000000"/>
              <w:right w:val="single" w:sz="4" w:space="0" w:color="000000"/>
            </w:tcBorders>
            <w:vAlign w:val="center"/>
          </w:tcPr>
          <w:p w14:paraId="691D55E4" w14:textId="77777777" w:rsidR="00275A41" w:rsidRPr="00BB3CCD" w:rsidRDefault="00275A41" w:rsidP="00613CE9">
            <w:pPr>
              <w:widowControl w:val="0"/>
              <w:spacing w:after="0" w:line="240" w:lineRule="auto"/>
              <w:jc w:val="center"/>
              <w:rPr>
                <w:rFonts w:ascii="Georgia" w:hAnsi="Georgia"/>
                <w:sz w:val="20"/>
                <w:szCs w:val="20"/>
              </w:rPr>
            </w:pPr>
          </w:p>
        </w:tc>
        <w:tc>
          <w:tcPr>
            <w:tcW w:w="1357" w:type="dxa"/>
            <w:vMerge/>
            <w:tcBorders>
              <w:left w:val="single" w:sz="4" w:space="0" w:color="000000"/>
              <w:bottom w:val="single" w:sz="4" w:space="0" w:color="000000"/>
              <w:right w:val="single" w:sz="4" w:space="0" w:color="000000"/>
            </w:tcBorders>
            <w:vAlign w:val="center"/>
          </w:tcPr>
          <w:p w14:paraId="2574F388" w14:textId="77777777" w:rsidR="00275A41" w:rsidRPr="00BB3CCD" w:rsidRDefault="00275A41" w:rsidP="00613CE9">
            <w:pPr>
              <w:widowControl w:val="0"/>
              <w:spacing w:after="0" w:line="240" w:lineRule="auto"/>
              <w:jc w:val="center"/>
              <w:rPr>
                <w:rFonts w:ascii="Georgia" w:hAnsi="Georgia"/>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AF6ADF" w14:textId="4466081B" w:rsidR="00275A41" w:rsidRPr="00BB3CCD" w:rsidRDefault="00275A41" w:rsidP="00275A41">
            <w:pPr>
              <w:widowControl w:val="0"/>
              <w:spacing w:after="0" w:line="240" w:lineRule="auto"/>
              <w:jc w:val="both"/>
              <w:rPr>
                <w:rFonts w:ascii="Georgia" w:hAnsi="Georgia"/>
                <w:sz w:val="20"/>
                <w:szCs w:val="20"/>
              </w:rPr>
            </w:pPr>
            <w:r w:rsidRPr="00BB3CCD">
              <w:rPr>
                <w:rFonts w:ascii="Georgia" w:hAnsi="Georgia"/>
                <w:sz w:val="20"/>
                <w:szCs w:val="20"/>
              </w:rPr>
              <w:t>Гарантированный объем подачи холодной воды</w:t>
            </w:r>
            <w:r w:rsidRPr="00BB3CCD">
              <w:rPr>
                <w:rFonts w:ascii="Georgia" w:hAnsi="Georgia"/>
              </w:rPr>
              <w:t xml:space="preserve"> </w:t>
            </w:r>
            <w:r w:rsidRPr="00BB3CCD">
              <w:rPr>
                <w:rFonts w:ascii="Georgia" w:hAnsi="Georgia"/>
                <w:sz w:val="20"/>
                <w:szCs w:val="20"/>
              </w:rPr>
              <w:t>м. куб./</w:t>
            </w:r>
            <w:proofErr w:type="spellStart"/>
            <w:r w:rsidRPr="00BB3CCD">
              <w:rPr>
                <w:rFonts w:ascii="Georgia" w:hAnsi="Georgia"/>
                <w:sz w:val="20"/>
                <w:szCs w:val="20"/>
              </w:rPr>
              <w:t>сут</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tcPr>
          <w:p w14:paraId="6EA3A4E8" w14:textId="5E799E21" w:rsidR="00275A41" w:rsidRPr="00BB3CCD" w:rsidRDefault="00275A41" w:rsidP="00275A41">
            <w:pPr>
              <w:widowControl w:val="0"/>
              <w:spacing w:after="0" w:line="240" w:lineRule="auto"/>
              <w:jc w:val="both"/>
              <w:rPr>
                <w:rFonts w:ascii="Georgia" w:hAnsi="Georgia"/>
                <w:sz w:val="20"/>
                <w:szCs w:val="20"/>
              </w:rPr>
            </w:pPr>
            <w:r w:rsidRPr="00BB3CCD">
              <w:rPr>
                <w:rFonts w:ascii="Georgia" w:hAnsi="Georgia"/>
                <w:sz w:val="20"/>
                <w:szCs w:val="20"/>
              </w:rPr>
              <w:t>Гарантированный объем подачи холодной воды на нужды пожаротушения</w:t>
            </w:r>
          </w:p>
        </w:tc>
        <w:tc>
          <w:tcPr>
            <w:tcW w:w="2126" w:type="dxa"/>
            <w:tcBorders>
              <w:top w:val="single" w:sz="4" w:space="0" w:color="000000"/>
              <w:left w:val="single" w:sz="4" w:space="0" w:color="000000"/>
              <w:bottom w:val="single" w:sz="4" w:space="0" w:color="000000"/>
              <w:right w:val="single" w:sz="4" w:space="0" w:color="000000"/>
            </w:tcBorders>
            <w:vAlign w:val="center"/>
          </w:tcPr>
          <w:p w14:paraId="16FA4574" w14:textId="2B27068D" w:rsidR="00275A41" w:rsidRPr="00372E6E" w:rsidRDefault="00275A41" w:rsidP="00275A41">
            <w:pPr>
              <w:widowControl w:val="0"/>
              <w:spacing w:after="0" w:line="240" w:lineRule="auto"/>
              <w:jc w:val="both"/>
              <w:rPr>
                <w:rFonts w:ascii="Georgia" w:hAnsi="Georgia"/>
                <w:color w:val="EE0000"/>
                <w:sz w:val="20"/>
                <w:szCs w:val="20"/>
              </w:rPr>
            </w:pPr>
            <w:r w:rsidRPr="00372E6E">
              <w:rPr>
                <w:rFonts w:ascii="Georgia" w:hAnsi="Georgia"/>
                <w:color w:val="EE0000"/>
                <w:sz w:val="20"/>
                <w:szCs w:val="20"/>
              </w:rPr>
              <w:t>Гарантированный уровень давления холодной воды в централизованной системе водоснабжения в месте присоединения</w:t>
            </w:r>
          </w:p>
        </w:tc>
        <w:tc>
          <w:tcPr>
            <w:tcW w:w="1559" w:type="dxa"/>
            <w:tcBorders>
              <w:top w:val="single" w:sz="4" w:space="0" w:color="000000"/>
              <w:left w:val="single" w:sz="4" w:space="0" w:color="000000"/>
              <w:bottom w:val="single" w:sz="4" w:space="0" w:color="000000"/>
              <w:right w:val="single" w:sz="4" w:space="0" w:color="000000"/>
            </w:tcBorders>
          </w:tcPr>
          <w:p w14:paraId="1A473FA5" w14:textId="4D19FEEC" w:rsidR="00275A41" w:rsidRPr="00372E6E" w:rsidRDefault="00275A41" w:rsidP="00275A41">
            <w:pPr>
              <w:widowControl w:val="0"/>
              <w:spacing w:after="0" w:line="240" w:lineRule="auto"/>
              <w:jc w:val="both"/>
              <w:rPr>
                <w:rFonts w:ascii="Georgia" w:hAnsi="Georgia"/>
                <w:color w:val="EE0000"/>
                <w:sz w:val="20"/>
                <w:szCs w:val="20"/>
              </w:rPr>
            </w:pPr>
            <w:r w:rsidRPr="00BB3CCD">
              <w:rPr>
                <w:rFonts w:ascii="Georgia" w:hAnsi="Georgia"/>
                <w:sz w:val="20"/>
                <w:szCs w:val="20"/>
              </w:rPr>
              <w:t>Максимальный расход сточных вод м</w:t>
            </w:r>
            <w:r w:rsidRPr="00BB3CCD">
              <w:rPr>
                <w:rFonts w:ascii="Georgia" w:hAnsi="Georgia"/>
                <w:sz w:val="20"/>
                <w:szCs w:val="20"/>
                <w:vertAlign w:val="superscript"/>
              </w:rPr>
              <w:t>3</w:t>
            </w:r>
            <w:r w:rsidRPr="00BB3CCD">
              <w:rPr>
                <w:rFonts w:ascii="Georgia" w:hAnsi="Georgia"/>
                <w:sz w:val="20"/>
                <w:szCs w:val="20"/>
              </w:rPr>
              <w:t>/час</w:t>
            </w:r>
          </w:p>
        </w:tc>
        <w:tc>
          <w:tcPr>
            <w:tcW w:w="1418" w:type="dxa"/>
            <w:tcBorders>
              <w:top w:val="single" w:sz="4" w:space="0" w:color="000000"/>
              <w:left w:val="single" w:sz="4" w:space="0" w:color="000000"/>
              <w:bottom w:val="single" w:sz="4" w:space="0" w:color="000000"/>
              <w:right w:val="single" w:sz="4" w:space="0" w:color="000000"/>
            </w:tcBorders>
          </w:tcPr>
          <w:p w14:paraId="3A6161E0" w14:textId="04E5F9F2" w:rsidR="00275A41" w:rsidRPr="00372E6E" w:rsidRDefault="00275A41" w:rsidP="00275A41">
            <w:pPr>
              <w:widowControl w:val="0"/>
              <w:spacing w:after="0" w:line="240" w:lineRule="auto"/>
              <w:jc w:val="both"/>
              <w:rPr>
                <w:rFonts w:ascii="Georgia" w:hAnsi="Georgia"/>
                <w:color w:val="EE0000"/>
                <w:sz w:val="20"/>
                <w:szCs w:val="20"/>
              </w:rPr>
            </w:pPr>
            <w:r w:rsidRPr="00BB3CCD">
              <w:rPr>
                <w:rFonts w:ascii="Georgia" w:hAnsi="Georgia"/>
                <w:sz w:val="20"/>
                <w:szCs w:val="20"/>
              </w:rPr>
              <w:t>Максимальный расход сточных вод, л/сек.</w:t>
            </w:r>
          </w:p>
        </w:tc>
      </w:tr>
      <w:tr w:rsidR="00BD1787" w:rsidRPr="00BB3CCD" w14:paraId="739F9CEE" w14:textId="77777777" w:rsidTr="00BD1787">
        <w:tc>
          <w:tcPr>
            <w:tcW w:w="486" w:type="dxa"/>
            <w:tcBorders>
              <w:left w:val="single" w:sz="4" w:space="0" w:color="000000"/>
              <w:bottom w:val="single" w:sz="4" w:space="0" w:color="000000"/>
              <w:right w:val="single" w:sz="4" w:space="0" w:color="000000"/>
            </w:tcBorders>
            <w:vAlign w:val="center"/>
          </w:tcPr>
          <w:p w14:paraId="2FDAD9E9" w14:textId="77777777" w:rsidR="00BD1787" w:rsidRPr="00BB3CCD" w:rsidRDefault="00BD1787" w:rsidP="00355DBB">
            <w:pPr>
              <w:widowControl w:val="0"/>
              <w:spacing w:after="0" w:line="240" w:lineRule="auto"/>
              <w:jc w:val="center"/>
              <w:rPr>
                <w:rFonts w:ascii="Georgia" w:hAnsi="Georgia"/>
                <w:sz w:val="20"/>
                <w:szCs w:val="20"/>
              </w:rPr>
            </w:pPr>
          </w:p>
        </w:tc>
        <w:tc>
          <w:tcPr>
            <w:tcW w:w="1357" w:type="dxa"/>
            <w:tcBorders>
              <w:left w:val="single" w:sz="4" w:space="0" w:color="000000"/>
              <w:bottom w:val="single" w:sz="4" w:space="0" w:color="000000"/>
              <w:right w:val="single" w:sz="4" w:space="0" w:color="000000"/>
            </w:tcBorders>
            <w:vAlign w:val="center"/>
          </w:tcPr>
          <w:p w14:paraId="79E67A89" w14:textId="77777777" w:rsidR="00BD1787" w:rsidRPr="00BB3CCD" w:rsidRDefault="00BD1787" w:rsidP="00355DBB">
            <w:pPr>
              <w:widowControl w:val="0"/>
              <w:spacing w:after="0" w:line="240" w:lineRule="auto"/>
              <w:jc w:val="center"/>
              <w:rPr>
                <w:rFonts w:ascii="Georgia" w:hAnsi="Georgia"/>
                <w:sz w:val="20"/>
                <w:szCs w:val="20"/>
              </w:rPr>
            </w:pPr>
            <w:proofErr w:type="spellStart"/>
            <w:r>
              <w:rPr>
                <w:rFonts w:ascii="Georgia" w:hAnsi="Georgia"/>
                <w:sz w:val="20"/>
                <w:szCs w:val="20"/>
              </w:rPr>
              <w:t>Б.Козино</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14:paraId="19F7D122" w14:textId="77777777" w:rsidR="00BD1787" w:rsidRPr="00BB3CCD" w:rsidRDefault="00BD1787" w:rsidP="00355DBB">
            <w:pPr>
              <w:widowControl w:val="0"/>
              <w:spacing w:after="0" w:line="240" w:lineRule="auto"/>
              <w:jc w:val="both"/>
              <w:rPr>
                <w:rFonts w:ascii="Georgia" w:hAnsi="Georgia"/>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31EC677" w14:textId="77777777" w:rsidR="00BD1787" w:rsidRPr="00BB3CCD" w:rsidRDefault="00BD1787" w:rsidP="00355DBB">
            <w:pPr>
              <w:widowControl w:val="0"/>
              <w:spacing w:after="0" w:line="240" w:lineRule="auto"/>
              <w:jc w:val="both"/>
              <w:rPr>
                <w:rFonts w:ascii="Georgia" w:hAnsi="Georgia"/>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EB09726" w14:textId="77777777" w:rsidR="00BD1787" w:rsidRPr="00372E6E" w:rsidRDefault="00BD1787" w:rsidP="00355DBB">
            <w:pPr>
              <w:widowControl w:val="0"/>
              <w:spacing w:after="0" w:line="240" w:lineRule="auto"/>
              <w:jc w:val="both"/>
              <w:rPr>
                <w:rFonts w:ascii="Georgia" w:hAnsi="Georgia"/>
                <w:color w:val="EE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7A3776E" w14:textId="77777777" w:rsidR="00BD1787" w:rsidRPr="00BB3CCD" w:rsidRDefault="00BD1787" w:rsidP="00355DBB">
            <w:pPr>
              <w:widowControl w:val="0"/>
              <w:spacing w:after="0" w:line="240" w:lineRule="auto"/>
              <w:jc w:val="both"/>
              <w:rPr>
                <w:rFonts w:ascii="Georgia" w:hAnsi="Georgi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5297CA6" w14:textId="77777777" w:rsidR="00BD1787" w:rsidRPr="00BB3CCD" w:rsidRDefault="00BD1787" w:rsidP="00355DBB">
            <w:pPr>
              <w:widowControl w:val="0"/>
              <w:spacing w:after="0" w:line="240" w:lineRule="auto"/>
              <w:jc w:val="both"/>
              <w:rPr>
                <w:rFonts w:ascii="Georgia" w:hAnsi="Georgia"/>
                <w:sz w:val="20"/>
                <w:szCs w:val="20"/>
              </w:rPr>
            </w:pPr>
          </w:p>
        </w:tc>
      </w:tr>
      <w:tr w:rsidR="00BD1787" w:rsidRPr="00BB3CCD" w14:paraId="7AFCE4E3" w14:textId="77777777" w:rsidTr="00BD1787">
        <w:tc>
          <w:tcPr>
            <w:tcW w:w="486" w:type="dxa"/>
            <w:tcBorders>
              <w:left w:val="single" w:sz="4" w:space="0" w:color="000000"/>
              <w:bottom w:val="single" w:sz="4" w:space="0" w:color="000000"/>
              <w:right w:val="single" w:sz="4" w:space="0" w:color="000000"/>
            </w:tcBorders>
            <w:vAlign w:val="center"/>
          </w:tcPr>
          <w:p w14:paraId="4D54523E" w14:textId="77777777" w:rsidR="00BD1787" w:rsidRPr="00BB3CCD" w:rsidRDefault="00BD1787" w:rsidP="00355DBB">
            <w:pPr>
              <w:widowControl w:val="0"/>
              <w:spacing w:after="0" w:line="240" w:lineRule="auto"/>
              <w:jc w:val="center"/>
              <w:rPr>
                <w:rFonts w:ascii="Georgia" w:hAnsi="Georgia"/>
                <w:sz w:val="20"/>
                <w:szCs w:val="20"/>
              </w:rPr>
            </w:pPr>
          </w:p>
        </w:tc>
        <w:tc>
          <w:tcPr>
            <w:tcW w:w="1357" w:type="dxa"/>
            <w:tcBorders>
              <w:left w:val="single" w:sz="4" w:space="0" w:color="000000"/>
              <w:bottom w:val="single" w:sz="4" w:space="0" w:color="000000"/>
              <w:right w:val="single" w:sz="4" w:space="0" w:color="000000"/>
            </w:tcBorders>
            <w:vAlign w:val="center"/>
          </w:tcPr>
          <w:p w14:paraId="36E3F110" w14:textId="77777777" w:rsidR="00BD1787" w:rsidRPr="00BB3CCD" w:rsidRDefault="00BD1787" w:rsidP="00355DBB">
            <w:pPr>
              <w:widowControl w:val="0"/>
              <w:spacing w:after="0" w:line="240" w:lineRule="auto"/>
              <w:jc w:val="center"/>
              <w:rPr>
                <w:rFonts w:ascii="Georgia" w:hAnsi="Georgia"/>
                <w:sz w:val="20"/>
                <w:szCs w:val="20"/>
              </w:rPr>
            </w:pPr>
            <w:r>
              <w:rPr>
                <w:rFonts w:ascii="Georgia" w:hAnsi="Georgia"/>
                <w:sz w:val="20"/>
                <w:szCs w:val="20"/>
              </w:rPr>
              <w:t>Лукино</w:t>
            </w:r>
          </w:p>
        </w:tc>
        <w:tc>
          <w:tcPr>
            <w:tcW w:w="1985" w:type="dxa"/>
            <w:tcBorders>
              <w:top w:val="single" w:sz="4" w:space="0" w:color="000000"/>
              <w:left w:val="single" w:sz="4" w:space="0" w:color="000000"/>
              <w:bottom w:val="single" w:sz="4" w:space="0" w:color="000000"/>
              <w:right w:val="single" w:sz="4" w:space="0" w:color="000000"/>
            </w:tcBorders>
            <w:vAlign w:val="center"/>
          </w:tcPr>
          <w:p w14:paraId="61A3B2CD" w14:textId="77777777" w:rsidR="00BD1787" w:rsidRPr="00BB3CCD" w:rsidRDefault="00BD1787" w:rsidP="00355DBB">
            <w:pPr>
              <w:widowControl w:val="0"/>
              <w:spacing w:after="0" w:line="240" w:lineRule="auto"/>
              <w:jc w:val="both"/>
              <w:rPr>
                <w:rFonts w:ascii="Georgia" w:hAnsi="Georgia"/>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00F40F5" w14:textId="77777777" w:rsidR="00BD1787" w:rsidRPr="00BB3CCD" w:rsidRDefault="00BD1787" w:rsidP="00355DBB">
            <w:pPr>
              <w:widowControl w:val="0"/>
              <w:spacing w:after="0" w:line="240" w:lineRule="auto"/>
              <w:jc w:val="both"/>
              <w:rPr>
                <w:rFonts w:ascii="Georgia" w:hAnsi="Georgia"/>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43BD2B7" w14:textId="77777777" w:rsidR="00BD1787" w:rsidRPr="00372E6E" w:rsidRDefault="00BD1787" w:rsidP="00355DBB">
            <w:pPr>
              <w:widowControl w:val="0"/>
              <w:spacing w:after="0" w:line="240" w:lineRule="auto"/>
              <w:jc w:val="both"/>
              <w:rPr>
                <w:rFonts w:ascii="Georgia" w:hAnsi="Georgia"/>
                <w:color w:val="EE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60F9CE8" w14:textId="77777777" w:rsidR="00BD1787" w:rsidRPr="00BB3CCD" w:rsidRDefault="00BD1787" w:rsidP="00355DBB">
            <w:pPr>
              <w:widowControl w:val="0"/>
              <w:spacing w:after="0" w:line="240" w:lineRule="auto"/>
              <w:jc w:val="both"/>
              <w:rPr>
                <w:rFonts w:ascii="Georgia" w:hAnsi="Georgi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00355BC" w14:textId="77777777" w:rsidR="00BD1787" w:rsidRPr="00BB3CCD" w:rsidRDefault="00BD1787" w:rsidP="00355DBB">
            <w:pPr>
              <w:widowControl w:val="0"/>
              <w:spacing w:after="0" w:line="240" w:lineRule="auto"/>
              <w:jc w:val="both"/>
              <w:rPr>
                <w:rFonts w:ascii="Georgia" w:hAnsi="Georgia"/>
                <w:sz w:val="20"/>
                <w:szCs w:val="20"/>
              </w:rPr>
            </w:pPr>
          </w:p>
        </w:tc>
      </w:tr>
      <w:tr w:rsidR="00BD1787" w:rsidRPr="00BB3CCD" w14:paraId="67689B5F" w14:textId="77777777" w:rsidTr="00BD1787">
        <w:tc>
          <w:tcPr>
            <w:tcW w:w="486" w:type="dxa"/>
            <w:tcBorders>
              <w:left w:val="single" w:sz="4" w:space="0" w:color="000000"/>
              <w:bottom w:val="single" w:sz="4" w:space="0" w:color="000000"/>
              <w:right w:val="single" w:sz="4" w:space="0" w:color="000000"/>
            </w:tcBorders>
            <w:vAlign w:val="center"/>
          </w:tcPr>
          <w:p w14:paraId="52E5BF44" w14:textId="77777777" w:rsidR="00BD1787" w:rsidRPr="00BB3CCD" w:rsidRDefault="00BD1787" w:rsidP="00355DBB">
            <w:pPr>
              <w:widowControl w:val="0"/>
              <w:spacing w:after="0" w:line="240" w:lineRule="auto"/>
              <w:jc w:val="center"/>
              <w:rPr>
                <w:rFonts w:ascii="Georgia" w:hAnsi="Georgia"/>
                <w:sz w:val="20"/>
                <w:szCs w:val="20"/>
              </w:rPr>
            </w:pPr>
          </w:p>
        </w:tc>
        <w:tc>
          <w:tcPr>
            <w:tcW w:w="1357" w:type="dxa"/>
            <w:tcBorders>
              <w:left w:val="single" w:sz="4" w:space="0" w:color="000000"/>
              <w:bottom w:val="single" w:sz="4" w:space="0" w:color="000000"/>
              <w:right w:val="single" w:sz="4" w:space="0" w:color="000000"/>
            </w:tcBorders>
            <w:vAlign w:val="center"/>
          </w:tcPr>
          <w:p w14:paraId="52E775A2" w14:textId="0E79F0A4" w:rsidR="00BD1787" w:rsidRDefault="00BD1787" w:rsidP="00355DBB">
            <w:pPr>
              <w:widowControl w:val="0"/>
              <w:spacing w:after="0" w:line="240" w:lineRule="auto"/>
              <w:jc w:val="center"/>
              <w:rPr>
                <w:rFonts w:ascii="Georgia" w:hAnsi="Georgia"/>
                <w:sz w:val="20"/>
                <w:szCs w:val="20"/>
              </w:rPr>
            </w:pPr>
            <w:r>
              <w:rPr>
                <w:rFonts w:ascii="Georgia" w:hAnsi="Georgia"/>
                <w:sz w:val="20"/>
                <w:szCs w:val="20"/>
              </w:rPr>
              <w:t xml:space="preserve">Конево </w:t>
            </w:r>
          </w:p>
        </w:tc>
        <w:tc>
          <w:tcPr>
            <w:tcW w:w="1985" w:type="dxa"/>
            <w:tcBorders>
              <w:top w:val="single" w:sz="4" w:space="0" w:color="000000"/>
              <w:left w:val="single" w:sz="4" w:space="0" w:color="000000"/>
              <w:bottom w:val="single" w:sz="4" w:space="0" w:color="000000"/>
              <w:right w:val="single" w:sz="4" w:space="0" w:color="000000"/>
            </w:tcBorders>
            <w:vAlign w:val="center"/>
          </w:tcPr>
          <w:p w14:paraId="1498B134" w14:textId="77777777" w:rsidR="00BD1787" w:rsidRPr="00BB3CCD" w:rsidRDefault="00BD1787" w:rsidP="00355DBB">
            <w:pPr>
              <w:widowControl w:val="0"/>
              <w:spacing w:after="0" w:line="240" w:lineRule="auto"/>
              <w:jc w:val="both"/>
              <w:rPr>
                <w:rFonts w:ascii="Georgia" w:hAnsi="Georgia"/>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0D2DA34" w14:textId="77777777" w:rsidR="00BD1787" w:rsidRPr="00BB3CCD" w:rsidRDefault="00BD1787" w:rsidP="00355DBB">
            <w:pPr>
              <w:widowControl w:val="0"/>
              <w:spacing w:after="0" w:line="240" w:lineRule="auto"/>
              <w:jc w:val="both"/>
              <w:rPr>
                <w:rFonts w:ascii="Georgia" w:hAnsi="Georgia"/>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409CD36" w14:textId="77777777" w:rsidR="00BD1787" w:rsidRPr="00372E6E" w:rsidRDefault="00BD1787" w:rsidP="00355DBB">
            <w:pPr>
              <w:widowControl w:val="0"/>
              <w:spacing w:after="0" w:line="240" w:lineRule="auto"/>
              <w:jc w:val="both"/>
              <w:rPr>
                <w:rFonts w:ascii="Georgia" w:hAnsi="Georgia"/>
                <w:color w:val="EE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7128608" w14:textId="77777777" w:rsidR="00BD1787" w:rsidRPr="00BB3CCD" w:rsidRDefault="00BD1787" w:rsidP="00355DBB">
            <w:pPr>
              <w:widowControl w:val="0"/>
              <w:spacing w:after="0" w:line="240" w:lineRule="auto"/>
              <w:jc w:val="both"/>
              <w:rPr>
                <w:rFonts w:ascii="Georgia" w:hAnsi="Georgi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CACACA8" w14:textId="77777777" w:rsidR="00BD1787" w:rsidRPr="00BB3CCD" w:rsidRDefault="00BD1787" w:rsidP="00355DBB">
            <w:pPr>
              <w:widowControl w:val="0"/>
              <w:spacing w:after="0" w:line="240" w:lineRule="auto"/>
              <w:jc w:val="both"/>
              <w:rPr>
                <w:rFonts w:ascii="Georgia" w:hAnsi="Georgia"/>
                <w:sz w:val="20"/>
                <w:szCs w:val="20"/>
              </w:rPr>
            </w:pPr>
          </w:p>
        </w:tc>
      </w:tr>
      <w:tr w:rsidR="00372E6E" w:rsidRPr="00BB3CCD" w14:paraId="3F388E9D" w14:textId="4E9EFB3E" w:rsidTr="00372E6E">
        <w:tc>
          <w:tcPr>
            <w:tcW w:w="486" w:type="dxa"/>
            <w:tcBorders>
              <w:top w:val="single" w:sz="4" w:space="0" w:color="000000"/>
              <w:left w:val="single" w:sz="4" w:space="0" w:color="000000"/>
              <w:bottom w:val="single" w:sz="4" w:space="0" w:color="000000"/>
              <w:right w:val="single" w:sz="4" w:space="0" w:color="000000"/>
            </w:tcBorders>
            <w:vAlign w:val="center"/>
          </w:tcPr>
          <w:p w14:paraId="46A2DAFB" w14:textId="77777777" w:rsidR="00372E6E" w:rsidRPr="00BB3CCD" w:rsidRDefault="00372E6E" w:rsidP="00613CE9">
            <w:pPr>
              <w:widowControl w:val="0"/>
              <w:spacing w:after="0" w:line="240" w:lineRule="auto"/>
              <w:jc w:val="center"/>
              <w:rPr>
                <w:rFonts w:ascii="Georgia" w:hAnsi="Georgia"/>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70B7AC51" w14:textId="77777777" w:rsidR="00372E6E" w:rsidRPr="00BB3CCD" w:rsidRDefault="00372E6E" w:rsidP="00613CE9">
            <w:pPr>
              <w:widowControl w:val="0"/>
              <w:spacing w:after="0" w:line="240" w:lineRule="auto"/>
              <w:jc w:val="center"/>
              <w:rPr>
                <w:rFonts w:ascii="Georgia" w:hAnsi="Georgia"/>
                <w:b/>
                <w:sz w:val="20"/>
                <w:szCs w:val="20"/>
              </w:rPr>
            </w:pPr>
            <w:r w:rsidRPr="00BB3CCD">
              <w:rPr>
                <w:rFonts w:ascii="Georgia" w:hAnsi="Georgia"/>
                <w:b/>
                <w:sz w:val="20"/>
                <w:szCs w:val="20"/>
              </w:rPr>
              <w:t>Итого</w:t>
            </w:r>
          </w:p>
        </w:tc>
        <w:tc>
          <w:tcPr>
            <w:tcW w:w="1985" w:type="dxa"/>
            <w:tcBorders>
              <w:top w:val="single" w:sz="4" w:space="0" w:color="000000"/>
              <w:left w:val="single" w:sz="4" w:space="0" w:color="000000"/>
              <w:bottom w:val="single" w:sz="4" w:space="0" w:color="000000"/>
              <w:right w:val="single" w:sz="4" w:space="0" w:color="000000"/>
            </w:tcBorders>
            <w:vAlign w:val="center"/>
          </w:tcPr>
          <w:p w14:paraId="515A9729" w14:textId="798AF7FC" w:rsidR="00372E6E" w:rsidRPr="00BB3CCD" w:rsidRDefault="00372E6E" w:rsidP="00613CE9">
            <w:pPr>
              <w:widowControl w:val="0"/>
              <w:spacing w:after="0" w:line="240" w:lineRule="auto"/>
              <w:jc w:val="center"/>
              <w:rPr>
                <w:rFonts w:ascii="Georgia" w:hAnsi="Georgia"/>
                <w:b/>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B65E3ED" w14:textId="77777777" w:rsidR="00372E6E" w:rsidRPr="00BB3CCD" w:rsidRDefault="00372E6E" w:rsidP="00613CE9">
            <w:pPr>
              <w:widowControl w:val="0"/>
              <w:spacing w:after="0" w:line="240" w:lineRule="auto"/>
              <w:jc w:val="center"/>
              <w:rPr>
                <w:rFonts w:ascii="Georgia" w:hAnsi="Georgia"/>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EE5C162" w14:textId="77777777" w:rsidR="00372E6E" w:rsidRPr="00BB3CCD" w:rsidRDefault="00372E6E" w:rsidP="00613CE9">
            <w:pPr>
              <w:widowControl w:val="0"/>
              <w:spacing w:after="0" w:line="240" w:lineRule="auto"/>
              <w:jc w:val="center"/>
              <w:rPr>
                <w:rFonts w:ascii="Georgia" w:hAnsi="Georgi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42B9D4D" w14:textId="77777777" w:rsidR="00372E6E" w:rsidRPr="00BB3CCD" w:rsidRDefault="00372E6E" w:rsidP="00613CE9">
            <w:pPr>
              <w:widowControl w:val="0"/>
              <w:spacing w:after="0" w:line="240" w:lineRule="auto"/>
              <w:jc w:val="center"/>
              <w:rPr>
                <w:rFonts w:ascii="Georgia" w:hAnsi="Georgi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4195C21" w14:textId="20BD2B1C" w:rsidR="00372E6E" w:rsidRPr="00BB3CCD" w:rsidRDefault="00372E6E" w:rsidP="00613CE9">
            <w:pPr>
              <w:widowControl w:val="0"/>
              <w:spacing w:after="0" w:line="240" w:lineRule="auto"/>
              <w:jc w:val="center"/>
              <w:rPr>
                <w:rFonts w:ascii="Georgia" w:hAnsi="Georgia"/>
                <w:sz w:val="20"/>
                <w:szCs w:val="20"/>
              </w:rPr>
            </w:pPr>
          </w:p>
        </w:tc>
      </w:tr>
    </w:tbl>
    <w:p w14:paraId="77C3F7D8" w14:textId="77777777" w:rsidR="00000E04" w:rsidRPr="00BB3CCD" w:rsidRDefault="00000E04" w:rsidP="00000E04">
      <w:pPr>
        <w:widowControl w:val="0"/>
        <w:spacing w:after="0" w:line="240" w:lineRule="auto"/>
        <w:ind w:firstLine="540"/>
        <w:jc w:val="both"/>
        <w:rPr>
          <w:rFonts w:ascii="Georgia" w:hAnsi="Georgia"/>
          <w:sz w:val="20"/>
          <w:szCs w:val="20"/>
        </w:rPr>
      </w:pPr>
    </w:p>
    <w:p w14:paraId="34081F5E" w14:textId="77777777" w:rsidR="00000E04" w:rsidRPr="00BB3CCD" w:rsidRDefault="00000E04" w:rsidP="00000E04">
      <w:pPr>
        <w:widowControl w:val="0"/>
        <w:spacing w:after="0" w:line="240" w:lineRule="auto"/>
        <w:jc w:val="center"/>
        <w:rPr>
          <w:rFonts w:ascii="Georgia" w:hAnsi="Georgia"/>
          <w:sz w:val="20"/>
          <w:szCs w:val="20"/>
        </w:rPr>
      </w:pPr>
    </w:p>
    <w:p w14:paraId="5AA01DB8" w14:textId="5A99D951" w:rsidR="00372E6E" w:rsidRPr="00BB3CCD" w:rsidRDefault="00372E6E" w:rsidP="00372E6E">
      <w:pPr>
        <w:pStyle w:val="ConsPlusNonformat"/>
        <w:numPr>
          <w:ilvl w:val="0"/>
          <w:numId w:val="3"/>
        </w:numPr>
        <w:rPr>
          <w:rFonts w:ascii="Georgia" w:hAnsi="Georgia" w:cs="Times New Roman"/>
        </w:rPr>
      </w:pPr>
      <w:r w:rsidRPr="00BB3CCD">
        <w:rPr>
          <w:rFonts w:ascii="Georgia" w:hAnsi="Georgia" w:cs="Times New Roman"/>
        </w:rPr>
        <w:t>Допустимые перерывы в продолжительности приема сточных вод:</w:t>
      </w:r>
    </w:p>
    <w:p w14:paraId="4BA1123B" w14:textId="4A542E5F" w:rsidR="00372E6E" w:rsidRPr="00BB3CCD" w:rsidRDefault="00372E6E" w:rsidP="00372E6E">
      <w:pPr>
        <w:pStyle w:val="ConsPlusNonformat"/>
        <w:jc w:val="both"/>
        <w:rPr>
          <w:rFonts w:ascii="Georgia" w:hAnsi="Georgia" w:cs="Times New Roman"/>
        </w:rPr>
      </w:pPr>
      <w:r w:rsidRPr="00BB3CCD">
        <w:rPr>
          <w:rFonts w:ascii="Georgia" w:hAnsi="Georgia" w:cs="Times New Roman"/>
        </w:rPr>
        <w:t xml:space="preserve">    </w:t>
      </w:r>
      <w:r>
        <w:rPr>
          <w:rFonts w:ascii="Georgia" w:hAnsi="Georgia" w:cs="Times New Roman"/>
        </w:rPr>
        <w:t xml:space="preserve">- </w:t>
      </w:r>
      <w:r w:rsidRPr="00BB3CCD">
        <w:rPr>
          <w:rFonts w:ascii="Georgia" w:hAnsi="Georgia" w:cs="Times New Roman"/>
        </w:rPr>
        <w:t>допустимая продолжительность перерыва водоотведения: 8 часов (суммарно) в течение 1 месяца;</w:t>
      </w:r>
    </w:p>
    <w:p w14:paraId="7D453AF8" w14:textId="68B73040" w:rsidR="00372E6E" w:rsidRPr="00BB3CCD" w:rsidRDefault="00372E6E" w:rsidP="00372E6E">
      <w:pPr>
        <w:pStyle w:val="ConsPlusNonformat"/>
        <w:jc w:val="both"/>
        <w:rPr>
          <w:rFonts w:ascii="Georgia" w:hAnsi="Georgia" w:cs="Times New Roman"/>
        </w:rPr>
      </w:pPr>
      <w:r w:rsidRPr="00BB3CCD">
        <w:rPr>
          <w:rFonts w:ascii="Georgia" w:hAnsi="Georgia" w:cs="Times New Roman"/>
        </w:rPr>
        <w:t xml:space="preserve"> </w:t>
      </w:r>
      <w:r>
        <w:rPr>
          <w:rFonts w:ascii="Georgia" w:hAnsi="Georgia" w:cs="Times New Roman"/>
        </w:rPr>
        <w:t xml:space="preserve"> </w:t>
      </w:r>
      <w:r w:rsidRPr="00BB3CCD">
        <w:rPr>
          <w:rFonts w:ascii="Georgia" w:hAnsi="Georgia" w:cs="Times New Roman"/>
        </w:rPr>
        <w:t xml:space="preserve">  </w:t>
      </w:r>
      <w:r>
        <w:rPr>
          <w:rFonts w:ascii="Georgia" w:hAnsi="Georgia" w:cs="Times New Roman"/>
        </w:rPr>
        <w:t xml:space="preserve">- </w:t>
      </w:r>
      <w:r w:rsidRPr="00BB3CCD">
        <w:rPr>
          <w:rFonts w:ascii="Georgia" w:hAnsi="Georgia" w:cs="Times New Roman"/>
        </w:rPr>
        <w:t>4 часа единовременно (в том числе при аварии).</w:t>
      </w:r>
    </w:p>
    <w:p w14:paraId="63F43E9E" w14:textId="77777777" w:rsidR="00372E6E" w:rsidRPr="00BB3CCD" w:rsidRDefault="00372E6E" w:rsidP="00372E6E">
      <w:pPr>
        <w:pStyle w:val="ConsPlusNonformat"/>
        <w:rPr>
          <w:rFonts w:ascii="Georgia" w:hAnsi="Georgia" w:cs="Times New Roman"/>
        </w:rPr>
      </w:pPr>
    </w:p>
    <w:p w14:paraId="2C131D6C" w14:textId="77777777" w:rsidR="00372E6E" w:rsidRPr="00BB3CCD" w:rsidRDefault="00372E6E" w:rsidP="00372E6E">
      <w:pPr>
        <w:widowControl w:val="0"/>
        <w:spacing w:after="0" w:line="240" w:lineRule="auto"/>
        <w:jc w:val="center"/>
        <w:rPr>
          <w:rFonts w:ascii="Georgia" w:hAnsi="Georgia"/>
          <w:sz w:val="20"/>
          <w:szCs w:val="20"/>
        </w:rPr>
      </w:pPr>
    </w:p>
    <w:p w14:paraId="1D7B08BE" w14:textId="77777777" w:rsidR="00000E04" w:rsidRPr="00BB3CCD" w:rsidRDefault="00000E04" w:rsidP="00000E04">
      <w:pPr>
        <w:pStyle w:val="ConsPlusNonformat"/>
        <w:jc w:val="both"/>
        <w:rPr>
          <w:rFonts w:ascii="Georgia" w:hAnsi="Georgia" w:cs="Times New Roman"/>
        </w:rPr>
      </w:pPr>
    </w:p>
    <w:p w14:paraId="140B16E6" w14:textId="77777777" w:rsidR="00000E04" w:rsidRPr="00BB3CCD" w:rsidRDefault="00000E04" w:rsidP="00000E04">
      <w:pPr>
        <w:pStyle w:val="ConsPlusNonformat"/>
        <w:rPr>
          <w:rFonts w:ascii="Georgia" w:hAnsi="Georgia" w:cs="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253"/>
        <w:gridCol w:w="4905"/>
      </w:tblGrid>
      <w:tr w:rsidR="00000E04" w:rsidRPr="00BB3CCD" w14:paraId="2D979EE3" w14:textId="77777777" w:rsidTr="00613CE9">
        <w:tc>
          <w:tcPr>
            <w:tcW w:w="5211" w:type="dxa"/>
          </w:tcPr>
          <w:p w14:paraId="087A400A" w14:textId="77777777" w:rsidR="00000E04" w:rsidRPr="00BB3CCD" w:rsidRDefault="00000E04" w:rsidP="00613CE9">
            <w:pPr>
              <w:pStyle w:val="ConsPlusNonformat"/>
              <w:rPr>
                <w:rFonts w:ascii="Georgia" w:hAnsi="Georgia" w:cs="Times New Roman"/>
              </w:rPr>
            </w:pPr>
            <w:r w:rsidRPr="00BB3CCD">
              <w:rPr>
                <w:rFonts w:ascii="Georgia" w:hAnsi="Georgia" w:cs="Times New Roman"/>
              </w:rPr>
              <w:t xml:space="preserve">Организация водопроводно-  </w:t>
            </w:r>
          </w:p>
          <w:p w14:paraId="54F761E0" w14:textId="77777777" w:rsidR="00000E04" w:rsidRPr="00BB3CCD" w:rsidRDefault="00000E04" w:rsidP="00613CE9">
            <w:pPr>
              <w:pStyle w:val="ConsPlusNonformat"/>
              <w:rPr>
                <w:rFonts w:ascii="Georgia" w:hAnsi="Georgia" w:cs="Times New Roman"/>
              </w:rPr>
            </w:pPr>
            <w:r w:rsidRPr="00BB3CCD">
              <w:rPr>
                <w:rFonts w:ascii="Georgia" w:hAnsi="Georgia" w:cs="Times New Roman"/>
              </w:rPr>
              <w:t>канализационного хозяйства</w:t>
            </w:r>
          </w:p>
          <w:p w14:paraId="3172A897" w14:textId="77777777" w:rsidR="00000E04" w:rsidRPr="00BB3CCD" w:rsidRDefault="00000E04" w:rsidP="00613CE9">
            <w:pPr>
              <w:pStyle w:val="ConsPlusNonformat"/>
              <w:rPr>
                <w:rFonts w:ascii="Georgia" w:hAnsi="Georgia" w:cs="Times New Roman"/>
              </w:rPr>
            </w:pPr>
          </w:p>
          <w:p w14:paraId="16BA7702" w14:textId="77777777" w:rsidR="00000E04" w:rsidRPr="00BB3CCD" w:rsidRDefault="00000E04" w:rsidP="00613CE9">
            <w:pPr>
              <w:pStyle w:val="ConsPlusNonformat"/>
              <w:rPr>
                <w:rFonts w:ascii="Georgia" w:hAnsi="Georgia" w:cs="Times New Roman"/>
              </w:rPr>
            </w:pPr>
          </w:p>
          <w:p w14:paraId="0A744C84" w14:textId="445CD362" w:rsidR="00000E04" w:rsidRPr="00BB3CCD" w:rsidRDefault="00000E04" w:rsidP="00613CE9">
            <w:pPr>
              <w:pStyle w:val="ConsPlusNonformat"/>
              <w:rPr>
                <w:rFonts w:ascii="Georgia" w:hAnsi="Georgia" w:cs="Times New Roman"/>
              </w:rPr>
            </w:pPr>
            <w:r w:rsidRPr="00BB3CCD">
              <w:rPr>
                <w:rFonts w:ascii="Georgia" w:hAnsi="Georgia" w:cs="Times New Roman"/>
              </w:rPr>
              <w:t>__________________/______________________/</w:t>
            </w:r>
          </w:p>
          <w:p w14:paraId="2AA80DB1" w14:textId="77777777" w:rsidR="00000E04" w:rsidRPr="00BB3CCD" w:rsidRDefault="00000E04" w:rsidP="00613CE9">
            <w:pPr>
              <w:pStyle w:val="ConsPlusNonformat"/>
              <w:rPr>
                <w:rFonts w:ascii="Georgia" w:hAnsi="Georgia" w:cs="Times New Roman"/>
              </w:rPr>
            </w:pPr>
            <w:proofErr w:type="spellStart"/>
            <w:r w:rsidRPr="00BB3CCD">
              <w:rPr>
                <w:rFonts w:ascii="Georgia" w:hAnsi="Georgia" w:cs="Times New Roman"/>
              </w:rPr>
              <w:t>м.п</w:t>
            </w:r>
            <w:proofErr w:type="spellEnd"/>
            <w:r w:rsidRPr="00BB3CCD">
              <w:rPr>
                <w:rFonts w:ascii="Georgia" w:hAnsi="Georgia" w:cs="Times New Roman"/>
              </w:rPr>
              <w:t>.</w:t>
            </w:r>
          </w:p>
        </w:tc>
        <w:tc>
          <w:tcPr>
            <w:tcW w:w="851" w:type="dxa"/>
          </w:tcPr>
          <w:p w14:paraId="0C21F973" w14:textId="77777777" w:rsidR="00000E04" w:rsidRPr="00BB3CCD" w:rsidRDefault="00000E04" w:rsidP="00613CE9">
            <w:pPr>
              <w:pStyle w:val="ConsPlusNonformat"/>
              <w:rPr>
                <w:rFonts w:ascii="Georgia" w:hAnsi="Georgia" w:cs="Times New Roman"/>
              </w:rPr>
            </w:pPr>
          </w:p>
        </w:tc>
        <w:tc>
          <w:tcPr>
            <w:tcW w:w="4645" w:type="dxa"/>
          </w:tcPr>
          <w:p w14:paraId="0E6B6275" w14:textId="77777777" w:rsidR="00000E04" w:rsidRPr="00BB3CCD" w:rsidRDefault="00000E04" w:rsidP="00613CE9">
            <w:pPr>
              <w:pStyle w:val="ConsPlusNonformat"/>
              <w:rPr>
                <w:rFonts w:ascii="Georgia" w:hAnsi="Georgia" w:cs="Times New Roman"/>
              </w:rPr>
            </w:pPr>
            <w:r w:rsidRPr="00BB3CCD">
              <w:rPr>
                <w:rFonts w:ascii="Georgia" w:hAnsi="Georgia" w:cs="Times New Roman"/>
              </w:rPr>
              <w:t>Абонент:</w:t>
            </w:r>
          </w:p>
          <w:p w14:paraId="48ACE664" w14:textId="77777777" w:rsidR="00000E04" w:rsidRPr="00BB3CCD" w:rsidRDefault="00000E04" w:rsidP="00613CE9">
            <w:pPr>
              <w:pStyle w:val="ConsPlusNonformat"/>
              <w:rPr>
                <w:rFonts w:ascii="Georgia" w:hAnsi="Georgia" w:cs="Times New Roman"/>
              </w:rPr>
            </w:pPr>
          </w:p>
          <w:p w14:paraId="2C0F5389" w14:textId="77777777" w:rsidR="00000E04" w:rsidRPr="00BB3CCD" w:rsidRDefault="00000E04" w:rsidP="00613CE9">
            <w:pPr>
              <w:pStyle w:val="ConsPlusNonformat"/>
              <w:rPr>
                <w:rFonts w:ascii="Georgia" w:hAnsi="Georgia" w:cs="Times New Roman"/>
              </w:rPr>
            </w:pPr>
          </w:p>
          <w:p w14:paraId="63047400" w14:textId="77777777" w:rsidR="00000E04" w:rsidRPr="00BB3CCD" w:rsidRDefault="00000E04" w:rsidP="00613CE9">
            <w:pPr>
              <w:pStyle w:val="ConsPlusNonformat"/>
              <w:rPr>
                <w:rFonts w:ascii="Georgia" w:hAnsi="Georgia" w:cs="Times New Roman"/>
              </w:rPr>
            </w:pPr>
          </w:p>
          <w:p w14:paraId="3CE31DE9" w14:textId="77777777" w:rsidR="00000E04" w:rsidRPr="00BB3CCD" w:rsidRDefault="00000E04" w:rsidP="00613CE9">
            <w:pPr>
              <w:pStyle w:val="ConsPlusNonformat"/>
              <w:rPr>
                <w:rFonts w:ascii="Georgia" w:hAnsi="Georgia" w:cs="Times New Roman"/>
              </w:rPr>
            </w:pPr>
            <w:r w:rsidRPr="00BB3CCD">
              <w:rPr>
                <w:rFonts w:ascii="Georgia" w:hAnsi="Georgia" w:cs="Times New Roman"/>
              </w:rPr>
              <w:t>___________________/________________/</w:t>
            </w:r>
          </w:p>
          <w:p w14:paraId="6FFF3B6C" w14:textId="77777777" w:rsidR="00000E04" w:rsidRPr="00BB3CCD" w:rsidRDefault="00000E04" w:rsidP="00613CE9">
            <w:pPr>
              <w:pStyle w:val="ConsPlusNonformat"/>
              <w:rPr>
                <w:rFonts w:ascii="Georgia" w:hAnsi="Georgia" w:cs="Times New Roman"/>
              </w:rPr>
            </w:pPr>
            <w:proofErr w:type="spellStart"/>
            <w:r w:rsidRPr="00BB3CCD">
              <w:rPr>
                <w:rFonts w:ascii="Georgia" w:hAnsi="Georgia" w:cs="Times New Roman"/>
              </w:rPr>
              <w:t>м.п</w:t>
            </w:r>
            <w:proofErr w:type="spellEnd"/>
            <w:r w:rsidRPr="00BB3CCD">
              <w:rPr>
                <w:rFonts w:ascii="Georgia" w:hAnsi="Georgia" w:cs="Times New Roman"/>
              </w:rPr>
              <w:t>.</w:t>
            </w:r>
          </w:p>
        </w:tc>
      </w:tr>
    </w:tbl>
    <w:p w14:paraId="2CB73FA9" w14:textId="77777777" w:rsidR="00000E04" w:rsidRPr="00BB3CCD" w:rsidRDefault="00000E04" w:rsidP="00000E04">
      <w:pPr>
        <w:pStyle w:val="ConsPlusNonformat"/>
        <w:rPr>
          <w:rFonts w:ascii="Georgia" w:hAnsi="Georgia" w:cs="Times New Roman"/>
        </w:rPr>
      </w:pPr>
    </w:p>
    <w:p w14:paraId="0D11FE08" w14:textId="77777777" w:rsidR="00000E04" w:rsidRPr="00BB3CCD" w:rsidRDefault="00000E04" w:rsidP="00000E04">
      <w:pPr>
        <w:pStyle w:val="ConsPlusNonformat"/>
        <w:rPr>
          <w:rFonts w:ascii="Georgia" w:hAnsi="Georgia" w:cs="Calibri"/>
        </w:rPr>
      </w:pPr>
    </w:p>
    <w:p w14:paraId="064B1EE6" w14:textId="77777777" w:rsidR="00000E04" w:rsidRPr="00BB3CCD" w:rsidRDefault="00000E04" w:rsidP="00000E04">
      <w:pPr>
        <w:pStyle w:val="ConsPlusNonformat"/>
        <w:rPr>
          <w:rFonts w:ascii="Georgia" w:hAnsi="Georgia" w:cs="Calibri"/>
        </w:rPr>
      </w:pPr>
    </w:p>
    <w:p w14:paraId="6B63007B" w14:textId="77777777" w:rsidR="00000E04" w:rsidRPr="00BB3CCD" w:rsidRDefault="00000E04" w:rsidP="00000E04">
      <w:pPr>
        <w:widowControl w:val="0"/>
        <w:spacing w:after="0" w:line="240" w:lineRule="auto"/>
        <w:jc w:val="center"/>
        <w:rPr>
          <w:rFonts w:ascii="Georgia" w:hAnsi="Georgia"/>
          <w:sz w:val="20"/>
          <w:szCs w:val="20"/>
        </w:rPr>
      </w:pPr>
    </w:p>
    <w:p w14:paraId="1DD71FAC" w14:textId="77777777" w:rsidR="00833057" w:rsidRPr="00BB3CCD" w:rsidRDefault="00833057" w:rsidP="00000E04">
      <w:pPr>
        <w:widowControl w:val="0"/>
        <w:spacing w:after="0" w:line="240" w:lineRule="auto"/>
        <w:jc w:val="center"/>
        <w:rPr>
          <w:rFonts w:ascii="Georgia" w:hAnsi="Georgia"/>
          <w:sz w:val="20"/>
          <w:szCs w:val="20"/>
        </w:rPr>
      </w:pPr>
    </w:p>
    <w:p w14:paraId="13DCC223" w14:textId="77777777" w:rsidR="00833057" w:rsidRPr="00BB3CCD" w:rsidRDefault="00833057" w:rsidP="00000E04">
      <w:pPr>
        <w:widowControl w:val="0"/>
        <w:spacing w:after="0" w:line="240" w:lineRule="auto"/>
        <w:jc w:val="center"/>
        <w:rPr>
          <w:rFonts w:ascii="Georgia" w:hAnsi="Georgia"/>
          <w:sz w:val="20"/>
          <w:szCs w:val="20"/>
        </w:rPr>
      </w:pPr>
    </w:p>
    <w:p w14:paraId="703AF59F" w14:textId="77777777" w:rsidR="00833057" w:rsidRPr="00BB3CCD" w:rsidRDefault="00833057" w:rsidP="00000E04">
      <w:pPr>
        <w:widowControl w:val="0"/>
        <w:spacing w:after="0" w:line="240" w:lineRule="auto"/>
        <w:jc w:val="center"/>
        <w:rPr>
          <w:rFonts w:ascii="Georgia" w:hAnsi="Georgia"/>
          <w:sz w:val="20"/>
          <w:szCs w:val="20"/>
        </w:rPr>
      </w:pPr>
    </w:p>
    <w:p w14:paraId="5AB48BA8" w14:textId="77777777" w:rsidR="00833057" w:rsidRPr="00BB3CCD" w:rsidRDefault="00833057" w:rsidP="00000E04">
      <w:pPr>
        <w:widowControl w:val="0"/>
        <w:spacing w:after="0" w:line="240" w:lineRule="auto"/>
        <w:jc w:val="center"/>
        <w:rPr>
          <w:rFonts w:ascii="Georgia" w:hAnsi="Georgia"/>
          <w:sz w:val="20"/>
          <w:szCs w:val="20"/>
        </w:rPr>
      </w:pPr>
    </w:p>
    <w:p w14:paraId="536537A4" w14:textId="77777777" w:rsidR="00833057" w:rsidRPr="00BB3CCD" w:rsidRDefault="00833057" w:rsidP="00000E04">
      <w:pPr>
        <w:widowControl w:val="0"/>
        <w:spacing w:after="0" w:line="240" w:lineRule="auto"/>
        <w:jc w:val="center"/>
        <w:rPr>
          <w:rFonts w:ascii="Georgia" w:hAnsi="Georgia"/>
          <w:sz w:val="20"/>
          <w:szCs w:val="20"/>
        </w:rPr>
      </w:pPr>
    </w:p>
    <w:p w14:paraId="4474F158" w14:textId="77777777" w:rsidR="00833057" w:rsidRPr="00BB3CCD" w:rsidRDefault="00833057" w:rsidP="00000E04">
      <w:pPr>
        <w:widowControl w:val="0"/>
        <w:spacing w:after="0" w:line="240" w:lineRule="auto"/>
        <w:jc w:val="center"/>
        <w:rPr>
          <w:rFonts w:ascii="Georgia" w:hAnsi="Georgia"/>
          <w:sz w:val="20"/>
          <w:szCs w:val="20"/>
        </w:rPr>
      </w:pPr>
    </w:p>
    <w:p w14:paraId="34006888" w14:textId="77777777" w:rsidR="00833057" w:rsidRPr="00BB3CCD" w:rsidRDefault="00833057" w:rsidP="00000E04">
      <w:pPr>
        <w:widowControl w:val="0"/>
        <w:spacing w:after="0" w:line="240" w:lineRule="auto"/>
        <w:jc w:val="center"/>
        <w:rPr>
          <w:rFonts w:ascii="Georgia" w:hAnsi="Georgia"/>
          <w:sz w:val="20"/>
          <w:szCs w:val="20"/>
        </w:rPr>
      </w:pPr>
    </w:p>
    <w:p w14:paraId="33BC0430" w14:textId="77777777" w:rsidR="00833057" w:rsidRPr="00BB3CCD" w:rsidRDefault="00833057" w:rsidP="00000E04">
      <w:pPr>
        <w:widowControl w:val="0"/>
        <w:spacing w:after="0" w:line="240" w:lineRule="auto"/>
        <w:jc w:val="center"/>
        <w:rPr>
          <w:rFonts w:ascii="Georgia" w:hAnsi="Georgia"/>
          <w:sz w:val="20"/>
          <w:szCs w:val="20"/>
        </w:rPr>
      </w:pPr>
    </w:p>
    <w:p w14:paraId="53C881A5" w14:textId="77777777" w:rsidR="00833057" w:rsidRPr="00BB3CCD" w:rsidRDefault="00833057" w:rsidP="00000E04">
      <w:pPr>
        <w:widowControl w:val="0"/>
        <w:spacing w:after="0" w:line="240" w:lineRule="auto"/>
        <w:jc w:val="center"/>
        <w:rPr>
          <w:rFonts w:ascii="Georgia" w:hAnsi="Georgia"/>
          <w:sz w:val="20"/>
          <w:szCs w:val="20"/>
        </w:rPr>
      </w:pPr>
    </w:p>
    <w:p w14:paraId="1DD6F198" w14:textId="77777777" w:rsidR="00833057" w:rsidRPr="00BB3CCD" w:rsidRDefault="00833057" w:rsidP="00000E04">
      <w:pPr>
        <w:widowControl w:val="0"/>
        <w:spacing w:after="0" w:line="240" w:lineRule="auto"/>
        <w:jc w:val="center"/>
        <w:rPr>
          <w:rFonts w:ascii="Georgia" w:hAnsi="Georgia"/>
          <w:sz w:val="20"/>
          <w:szCs w:val="20"/>
        </w:rPr>
      </w:pPr>
    </w:p>
    <w:p w14:paraId="28B45F61" w14:textId="77777777" w:rsidR="00833057" w:rsidRDefault="00833057" w:rsidP="00000E04">
      <w:pPr>
        <w:widowControl w:val="0"/>
        <w:spacing w:after="0" w:line="240" w:lineRule="auto"/>
        <w:jc w:val="center"/>
        <w:rPr>
          <w:rFonts w:ascii="Georgia" w:hAnsi="Georgia"/>
          <w:sz w:val="20"/>
          <w:szCs w:val="20"/>
        </w:rPr>
      </w:pPr>
    </w:p>
    <w:p w14:paraId="5CEA44CD" w14:textId="77777777" w:rsidR="00CF4115" w:rsidRDefault="00CF4115" w:rsidP="00000E04">
      <w:pPr>
        <w:widowControl w:val="0"/>
        <w:spacing w:after="0" w:line="240" w:lineRule="auto"/>
        <w:jc w:val="center"/>
        <w:rPr>
          <w:rFonts w:ascii="Georgia" w:hAnsi="Georgia"/>
          <w:sz w:val="20"/>
          <w:szCs w:val="20"/>
        </w:rPr>
      </w:pPr>
    </w:p>
    <w:p w14:paraId="183D3FE6" w14:textId="77777777" w:rsidR="00CF4115" w:rsidRDefault="00CF4115" w:rsidP="00000E04">
      <w:pPr>
        <w:widowControl w:val="0"/>
        <w:spacing w:after="0" w:line="240" w:lineRule="auto"/>
        <w:jc w:val="center"/>
        <w:rPr>
          <w:rFonts w:ascii="Georgia" w:hAnsi="Georgia"/>
          <w:sz w:val="20"/>
          <w:szCs w:val="20"/>
        </w:rPr>
      </w:pPr>
    </w:p>
    <w:p w14:paraId="3C5CF861" w14:textId="77777777" w:rsidR="00CF4115" w:rsidRPr="00BB3CCD" w:rsidRDefault="00CF4115" w:rsidP="00000E04">
      <w:pPr>
        <w:widowControl w:val="0"/>
        <w:spacing w:after="0" w:line="240" w:lineRule="auto"/>
        <w:jc w:val="center"/>
        <w:rPr>
          <w:rFonts w:ascii="Georgia" w:hAnsi="Georgia"/>
          <w:sz w:val="20"/>
          <w:szCs w:val="20"/>
        </w:rPr>
      </w:pPr>
    </w:p>
    <w:p w14:paraId="0366A771" w14:textId="77777777" w:rsidR="00833057" w:rsidRPr="00BB3CCD" w:rsidRDefault="00833057" w:rsidP="00833057">
      <w:pPr>
        <w:widowControl w:val="0"/>
        <w:spacing w:after="0" w:line="240" w:lineRule="auto"/>
        <w:jc w:val="center"/>
        <w:rPr>
          <w:rFonts w:ascii="Georgia" w:hAnsi="Georgia"/>
          <w:sz w:val="20"/>
          <w:szCs w:val="20"/>
        </w:rPr>
      </w:pPr>
    </w:p>
    <w:p w14:paraId="14323CAC" w14:textId="77777777" w:rsidR="00833057" w:rsidRPr="00BB3CCD" w:rsidRDefault="00833057" w:rsidP="00833057">
      <w:pPr>
        <w:widowControl w:val="0"/>
        <w:spacing w:after="0" w:line="240" w:lineRule="auto"/>
        <w:jc w:val="center"/>
        <w:rPr>
          <w:rFonts w:ascii="Georgia" w:hAnsi="Georgia"/>
          <w:sz w:val="20"/>
          <w:szCs w:val="20"/>
        </w:rPr>
      </w:pPr>
    </w:p>
    <w:p w14:paraId="4AA5E001" w14:textId="77777777" w:rsidR="00833057" w:rsidRPr="00BB3CCD" w:rsidRDefault="00833057" w:rsidP="00000E04">
      <w:pPr>
        <w:widowControl w:val="0"/>
        <w:spacing w:after="0" w:line="240" w:lineRule="auto"/>
        <w:jc w:val="center"/>
        <w:rPr>
          <w:rFonts w:ascii="Georgia" w:hAnsi="Georgia"/>
          <w:sz w:val="20"/>
          <w:szCs w:val="20"/>
        </w:rPr>
      </w:pPr>
    </w:p>
    <w:p w14:paraId="6C7E06BA" w14:textId="77777777" w:rsidR="0075519D" w:rsidRPr="00BB3CCD" w:rsidRDefault="0075519D" w:rsidP="00000E04">
      <w:pPr>
        <w:widowControl w:val="0"/>
        <w:spacing w:after="0" w:line="240" w:lineRule="auto"/>
        <w:jc w:val="center"/>
        <w:rPr>
          <w:rFonts w:ascii="Georgia" w:hAnsi="Georgia"/>
          <w:sz w:val="20"/>
          <w:szCs w:val="20"/>
        </w:rPr>
      </w:pPr>
    </w:p>
    <w:p w14:paraId="70D33865" w14:textId="77777777" w:rsidR="0075519D" w:rsidRPr="00BB3CCD" w:rsidRDefault="0075519D" w:rsidP="00000E04">
      <w:pPr>
        <w:widowControl w:val="0"/>
        <w:spacing w:after="0" w:line="240" w:lineRule="auto"/>
        <w:jc w:val="center"/>
        <w:rPr>
          <w:rFonts w:ascii="Georgia" w:hAnsi="Georgia"/>
          <w:sz w:val="20"/>
          <w:szCs w:val="20"/>
        </w:rPr>
      </w:pPr>
    </w:p>
    <w:p w14:paraId="6C34368D" w14:textId="77777777" w:rsidR="0075519D" w:rsidRPr="00BB3CCD" w:rsidRDefault="0075519D" w:rsidP="00000E04">
      <w:pPr>
        <w:widowControl w:val="0"/>
        <w:spacing w:after="0" w:line="240" w:lineRule="auto"/>
        <w:jc w:val="center"/>
        <w:rPr>
          <w:rFonts w:ascii="Georgia" w:hAnsi="Georgia"/>
          <w:sz w:val="20"/>
          <w:szCs w:val="20"/>
        </w:rPr>
      </w:pPr>
    </w:p>
    <w:p w14:paraId="0C179262" w14:textId="77777777" w:rsidR="001B398B" w:rsidRPr="00BB3CCD" w:rsidRDefault="001B398B" w:rsidP="00000E04">
      <w:pPr>
        <w:widowControl w:val="0"/>
        <w:spacing w:after="0" w:line="240" w:lineRule="auto"/>
        <w:jc w:val="center"/>
        <w:rPr>
          <w:rFonts w:ascii="Georgia" w:hAnsi="Georgia"/>
          <w:sz w:val="20"/>
          <w:szCs w:val="20"/>
        </w:rPr>
        <w:sectPr w:rsidR="001B398B" w:rsidRPr="00BB3CCD" w:rsidSect="00CF4115">
          <w:footerReference w:type="default" r:id="rId27"/>
          <w:pgSz w:w="11906" w:h="16838"/>
          <w:pgMar w:top="567" w:right="706" w:bottom="567" w:left="709" w:header="0" w:footer="0" w:gutter="0"/>
          <w:cols w:space="720"/>
          <w:formProt w:val="0"/>
          <w:docGrid w:linePitch="299" w:charSpace="8192"/>
        </w:sectPr>
      </w:pPr>
    </w:p>
    <w:p w14:paraId="76AC2582" w14:textId="77777777" w:rsidR="0075519D" w:rsidRPr="00BB3CCD" w:rsidRDefault="0075519D" w:rsidP="00000E04">
      <w:pPr>
        <w:widowControl w:val="0"/>
        <w:spacing w:after="0" w:line="240" w:lineRule="auto"/>
        <w:jc w:val="center"/>
        <w:rPr>
          <w:rFonts w:ascii="Georgia" w:hAnsi="Georgia"/>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4678"/>
      </w:tblGrid>
      <w:tr w:rsidR="0075519D" w:rsidRPr="00BB3CCD" w14:paraId="75A4B5D0" w14:textId="77777777" w:rsidTr="00BB3CCD">
        <w:tc>
          <w:tcPr>
            <w:tcW w:w="10314" w:type="dxa"/>
          </w:tcPr>
          <w:p w14:paraId="1003AB7E" w14:textId="77777777" w:rsidR="0075519D" w:rsidRPr="00BB3CCD" w:rsidRDefault="0075519D" w:rsidP="00613CE9">
            <w:pPr>
              <w:pStyle w:val="ConsPlusNonformat"/>
              <w:rPr>
                <w:rFonts w:ascii="Georgia" w:hAnsi="Georgia" w:cs="Times New Roman"/>
                <w:i/>
                <w:iCs/>
              </w:rPr>
            </w:pPr>
          </w:p>
        </w:tc>
        <w:tc>
          <w:tcPr>
            <w:tcW w:w="4678" w:type="dxa"/>
          </w:tcPr>
          <w:p w14:paraId="77D6C57B" w14:textId="005C9BDC" w:rsidR="0075519D" w:rsidRPr="00BB3CCD" w:rsidRDefault="0075519D" w:rsidP="00613CE9">
            <w:pPr>
              <w:widowControl w:val="0"/>
              <w:spacing w:after="0" w:line="240" w:lineRule="auto"/>
              <w:outlineLvl w:val="1"/>
              <w:rPr>
                <w:rFonts w:ascii="Georgia" w:hAnsi="Georgia"/>
                <w:i/>
                <w:iCs/>
                <w:sz w:val="20"/>
                <w:szCs w:val="20"/>
              </w:rPr>
            </w:pPr>
            <w:r w:rsidRPr="00BB3CCD">
              <w:rPr>
                <w:rFonts w:ascii="Georgia" w:hAnsi="Georgia"/>
                <w:i/>
                <w:iCs/>
                <w:sz w:val="20"/>
                <w:szCs w:val="20"/>
              </w:rPr>
              <w:t xml:space="preserve">Приложение № </w:t>
            </w:r>
            <w:r w:rsidR="005928FC">
              <w:rPr>
                <w:rFonts w:ascii="Georgia" w:hAnsi="Georgia"/>
                <w:i/>
                <w:iCs/>
                <w:sz w:val="20"/>
                <w:szCs w:val="20"/>
              </w:rPr>
              <w:t>3</w:t>
            </w:r>
          </w:p>
          <w:p w14:paraId="0562EF2E" w14:textId="77777777" w:rsidR="0075519D" w:rsidRPr="00BB3CCD" w:rsidRDefault="0075519D" w:rsidP="00613CE9">
            <w:pPr>
              <w:widowControl w:val="0"/>
              <w:spacing w:after="0" w:line="240" w:lineRule="auto"/>
              <w:rPr>
                <w:rFonts w:ascii="Georgia" w:hAnsi="Georgia"/>
                <w:i/>
                <w:iCs/>
                <w:sz w:val="20"/>
                <w:szCs w:val="20"/>
              </w:rPr>
            </w:pPr>
            <w:r w:rsidRPr="00BB3CCD">
              <w:rPr>
                <w:rFonts w:ascii="Georgia" w:hAnsi="Georgia"/>
                <w:i/>
                <w:iCs/>
                <w:sz w:val="20"/>
                <w:szCs w:val="20"/>
              </w:rPr>
              <w:t>к единому договору холодного водоснабжения</w:t>
            </w:r>
          </w:p>
          <w:p w14:paraId="3F7E75FA" w14:textId="77777777" w:rsidR="0075519D" w:rsidRPr="00BB3CCD" w:rsidRDefault="0075519D" w:rsidP="00613CE9">
            <w:pPr>
              <w:widowControl w:val="0"/>
              <w:spacing w:after="0" w:line="240" w:lineRule="auto"/>
              <w:rPr>
                <w:rFonts w:ascii="Georgia" w:hAnsi="Georgia"/>
                <w:i/>
                <w:iCs/>
                <w:sz w:val="20"/>
                <w:szCs w:val="20"/>
              </w:rPr>
            </w:pPr>
            <w:r w:rsidRPr="00BB3CCD">
              <w:rPr>
                <w:rFonts w:ascii="Georgia" w:hAnsi="Georgia"/>
                <w:i/>
                <w:iCs/>
                <w:sz w:val="20"/>
                <w:szCs w:val="20"/>
              </w:rPr>
              <w:t>и водоотведения № _____________</w:t>
            </w:r>
            <w:proofErr w:type="gramStart"/>
            <w:r w:rsidRPr="00BB3CCD">
              <w:rPr>
                <w:rFonts w:ascii="Georgia" w:hAnsi="Georgia"/>
                <w:i/>
                <w:iCs/>
                <w:sz w:val="20"/>
                <w:szCs w:val="20"/>
              </w:rPr>
              <w:t>_  от</w:t>
            </w:r>
            <w:proofErr w:type="gramEnd"/>
            <w:r w:rsidRPr="00BB3CCD">
              <w:rPr>
                <w:rFonts w:ascii="Georgia" w:hAnsi="Georgia"/>
                <w:i/>
                <w:iCs/>
                <w:sz w:val="20"/>
                <w:szCs w:val="20"/>
              </w:rPr>
              <w:t xml:space="preserve"> «___» ____________202_г.</w:t>
            </w:r>
          </w:p>
          <w:p w14:paraId="7180CF7C" w14:textId="77777777" w:rsidR="0075519D" w:rsidRPr="00BB3CCD" w:rsidRDefault="0075519D" w:rsidP="00613CE9">
            <w:pPr>
              <w:pStyle w:val="ConsPlusNonformat"/>
              <w:rPr>
                <w:rFonts w:ascii="Georgia" w:hAnsi="Georgia" w:cs="Times New Roman"/>
                <w:i/>
                <w:iCs/>
              </w:rPr>
            </w:pPr>
          </w:p>
        </w:tc>
      </w:tr>
    </w:tbl>
    <w:p w14:paraId="2E80C41C" w14:textId="77777777" w:rsidR="001B398B" w:rsidRPr="00BB3CCD" w:rsidRDefault="001B398B" w:rsidP="001B398B">
      <w:pPr>
        <w:pStyle w:val="ConsPlusNonformat"/>
        <w:jc w:val="center"/>
        <w:rPr>
          <w:rFonts w:ascii="Georgia" w:hAnsi="Georgia" w:cs="Times New Roman"/>
        </w:rPr>
      </w:pPr>
      <w:bookmarkStart w:id="20" w:name="Par1576"/>
      <w:bookmarkEnd w:id="20"/>
    </w:p>
    <w:p w14:paraId="1CF04110" w14:textId="77777777" w:rsidR="001B398B" w:rsidRPr="00934A7D" w:rsidRDefault="001B398B" w:rsidP="001B398B">
      <w:pPr>
        <w:pStyle w:val="ConsPlusNonformat"/>
        <w:jc w:val="center"/>
        <w:rPr>
          <w:rFonts w:ascii="Georgia" w:hAnsi="Georgia" w:cs="Times New Roman"/>
          <w:b/>
          <w:bCs/>
        </w:rPr>
      </w:pPr>
      <w:r w:rsidRPr="00934A7D">
        <w:rPr>
          <w:rFonts w:ascii="Georgia" w:hAnsi="Georgia" w:cs="Times New Roman"/>
          <w:b/>
          <w:bCs/>
        </w:rPr>
        <w:t>СВЕДЕНИЯ</w:t>
      </w:r>
    </w:p>
    <w:p w14:paraId="47FCC2F3" w14:textId="77777777" w:rsidR="001B398B" w:rsidRPr="00934A7D" w:rsidRDefault="001B398B" w:rsidP="001B398B">
      <w:pPr>
        <w:pStyle w:val="ConsPlusNonformat"/>
        <w:jc w:val="center"/>
        <w:rPr>
          <w:rFonts w:ascii="Georgia" w:hAnsi="Georgia" w:cs="Times New Roman"/>
          <w:b/>
          <w:bCs/>
        </w:rPr>
      </w:pPr>
      <w:r w:rsidRPr="00934A7D">
        <w:rPr>
          <w:rFonts w:ascii="Georgia" w:hAnsi="Georgia" w:cs="Times New Roman"/>
          <w:b/>
          <w:bCs/>
        </w:rPr>
        <w:t>об узлах учета и приборах учета воды, сточных вод и местах</w:t>
      </w:r>
    </w:p>
    <w:p w14:paraId="46CFD0B3" w14:textId="77777777" w:rsidR="001B398B" w:rsidRDefault="001B398B" w:rsidP="001B398B">
      <w:pPr>
        <w:pStyle w:val="ConsPlusNonformat"/>
        <w:jc w:val="center"/>
        <w:rPr>
          <w:rFonts w:ascii="Georgia" w:hAnsi="Georgia" w:cs="Times New Roman"/>
          <w:b/>
          <w:bCs/>
        </w:rPr>
      </w:pPr>
      <w:r w:rsidRPr="00934A7D">
        <w:rPr>
          <w:rFonts w:ascii="Georgia" w:hAnsi="Georgia" w:cs="Times New Roman"/>
          <w:b/>
          <w:bCs/>
        </w:rPr>
        <w:t>отбора проб воды, сточных вод</w:t>
      </w:r>
    </w:p>
    <w:p w14:paraId="51CB02E8" w14:textId="77777777" w:rsidR="00F335A0" w:rsidRPr="00934A7D" w:rsidRDefault="00F335A0" w:rsidP="001B398B">
      <w:pPr>
        <w:pStyle w:val="ConsPlusNonformat"/>
        <w:jc w:val="center"/>
        <w:rPr>
          <w:rFonts w:ascii="Georgia" w:hAnsi="Georgia" w:cs="Times New Roman"/>
          <w:b/>
          <w:bCs/>
        </w:rPr>
      </w:pPr>
    </w:p>
    <w:p w14:paraId="2D863680" w14:textId="77777777" w:rsidR="001B398B" w:rsidRDefault="001B398B" w:rsidP="001B398B">
      <w:pPr>
        <w:pStyle w:val="aa"/>
        <w:numPr>
          <w:ilvl w:val="0"/>
          <w:numId w:val="2"/>
        </w:numPr>
        <w:jc w:val="both"/>
        <w:rPr>
          <w:rFonts w:ascii="Georgia" w:hAnsi="Georgia"/>
        </w:rPr>
      </w:pPr>
      <w:r w:rsidRPr="00BB3CCD">
        <w:rPr>
          <w:rFonts w:ascii="Georgia" w:hAnsi="Georgia"/>
        </w:rPr>
        <w:t>Приборы учета холодной воды</w:t>
      </w:r>
    </w:p>
    <w:tbl>
      <w:tblPr>
        <w:tblW w:w="15101" w:type="dxa"/>
        <w:tblLayout w:type="fixed"/>
        <w:tblCellMar>
          <w:left w:w="75" w:type="dxa"/>
          <w:right w:w="75" w:type="dxa"/>
        </w:tblCellMar>
        <w:tblLook w:val="0000" w:firstRow="0" w:lastRow="0" w:firstColumn="0" w:lastColumn="0" w:noHBand="0" w:noVBand="0"/>
      </w:tblPr>
      <w:tblGrid>
        <w:gridCol w:w="539"/>
        <w:gridCol w:w="2089"/>
        <w:gridCol w:w="1276"/>
        <w:gridCol w:w="2126"/>
        <w:gridCol w:w="1701"/>
        <w:gridCol w:w="1560"/>
        <w:gridCol w:w="1281"/>
        <w:gridCol w:w="1130"/>
        <w:gridCol w:w="1137"/>
        <w:gridCol w:w="1134"/>
        <w:gridCol w:w="1128"/>
      </w:tblGrid>
      <w:tr w:rsidR="00F335A0" w:rsidRPr="00BB3CCD" w14:paraId="199454FA" w14:textId="77777777" w:rsidTr="00355DBB">
        <w:tc>
          <w:tcPr>
            <w:tcW w:w="539" w:type="dxa"/>
            <w:tcBorders>
              <w:top w:val="single" w:sz="4" w:space="0" w:color="000000"/>
              <w:left w:val="single" w:sz="4" w:space="0" w:color="000000"/>
              <w:bottom w:val="single" w:sz="4" w:space="0" w:color="000000"/>
              <w:right w:val="single" w:sz="4" w:space="0" w:color="000000"/>
            </w:tcBorders>
            <w:vAlign w:val="center"/>
          </w:tcPr>
          <w:p w14:paraId="16AE65A8"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N п/п</w:t>
            </w:r>
          </w:p>
        </w:tc>
        <w:tc>
          <w:tcPr>
            <w:tcW w:w="2089" w:type="dxa"/>
            <w:tcBorders>
              <w:top w:val="single" w:sz="4" w:space="0" w:color="000000"/>
              <w:left w:val="single" w:sz="4" w:space="0" w:color="000000"/>
              <w:bottom w:val="single" w:sz="4" w:space="0" w:color="000000"/>
              <w:right w:val="single" w:sz="4" w:space="0" w:color="000000"/>
            </w:tcBorders>
            <w:vAlign w:val="center"/>
          </w:tcPr>
          <w:p w14:paraId="3B7EAE6E"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Месторасположение узла учета</w:t>
            </w:r>
            <w:r>
              <w:rPr>
                <w:rFonts w:ascii="Georgia" w:hAnsi="Georgia"/>
                <w:sz w:val="18"/>
                <w:szCs w:val="18"/>
              </w:rPr>
              <w:t xml:space="preserve"> (территория, адрес) </w:t>
            </w:r>
          </w:p>
        </w:tc>
        <w:tc>
          <w:tcPr>
            <w:tcW w:w="1276" w:type="dxa"/>
            <w:tcBorders>
              <w:top w:val="single" w:sz="4" w:space="0" w:color="000000"/>
              <w:left w:val="single" w:sz="4" w:space="0" w:color="000000"/>
              <w:bottom w:val="single" w:sz="4" w:space="0" w:color="000000"/>
              <w:right w:val="single" w:sz="4" w:space="0" w:color="000000"/>
            </w:tcBorders>
            <w:vAlign w:val="center"/>
          </w:tcPr>
          <w:p w14:paraId="05F687FC" w14:textId="77777777" w:rsidR="00F335A0" w:rsidRPr="00275A41" w:rsidRDefault="00F335A0" w:rsidP="00355DBB">
            <w:pPr>
              <w:widowControl w:val="0"/>
              <w:spacing w:after="0" w:line="240" w:lineRule="auto"/>
              <w:jc w:val="center"/>
              <w:rPr>
                <w:rFonts w:ascii="Georgia" w:hAnsi="Georgia"/>
                <w:color w:val="EE0000"/>
                <w:sz w:val="18"/>
                <w:szCs w:val="18"/>
              </w:rPr>
            </w:pPr>
            <w:r w:rsidRPr="00275A41">
              <w:rPr>
                <w:rFonts w:ascii="Georgia" w:hAnsi="Georgia"/>
                <w:color w:val="EE0000"/>
                <w:sz w:val="18"/>
                <w:szCs w:val="18"/>
              </w:rPr>
              <w:t>Диаметр прибора учета,</w:t>
            </w:r>
          </w:p>
          <w:p w14:paraId="5DCB6FBD" w14:textId="77777777" w:rsidR="00F335A0" w:rsidRPr="00BB3CCD" w:rsidRDefault="00F335A0" w:rsidP="00355DBB">
            <w:pPr>
              <w:widowControl w:val="0"/>
              <w:spacing w:after="0" w:line="240" w:lineRule="auto"/>
              <w:jc w:val="center"/>
              <w:rPr>
                <w:rFonts w:ascii="Georgia" w:hAnsi="Georgia"/>
                <w:sz w:val="18"/>
                <w:szCs w:val="18"/>
              </w:rPr>
            </w:pPr>
            <w:r w:rsidRPr="00275A41">
              <w:rPr>
                <w:rFonts w:ascii="Georgia" w:hAnsi="Georgia"/>
                <w:color w:val="EE0000"/>
                <w:sz w:val="18"/>
                <w:szCs w:val="18"/>
              </w:rPr>
              <w:t>мм</w:t>
            </w:r>
          </w:p>
        </w:tc>
        <w:tc>
          <w:tcPr>
            <w:tcW w:w="2126" w:type="dxa"/>
            <w:tcBorders>
              <w:top w:val="single" w:sz="4" w:space="0" w:color="000000"/>
              <w:left w:val="single" w:sz="4" w:space="0" w:color="000000"/>
              <w:bottom w:val="single" w:sz="4" w:space="0" w:color="000000"/>
              <w:right w:val="single" w:sz="4" w:space="0" w:color="000000"/>
            </w:tcBorders>
            <w:vAlign w:val="center"/>
          </w:tcPr>
          <w:p w14:paraId="608A9168"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Марка и заводской номер прибора учета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2443" w14:textId="77777777" w:rsidR="00F335A0" w:rsidRPr="00275A41" w:rsidRDefault="00F335A0" w:rsidP="00355DBB">
            <w:pPr>
              <w:widowControl w:val="0"/>
              <w:spacing w:after="0" w:line="240" w:lineRule="auto"/>
              <w:jc w:val="center"/>
              <w:rPr>
                <w:rFonts w:ascii="Georgia" w:hAnsi="Georgia"/>
                <w:color w:val="EE0000"/>
                <w:sz w:val="18"/>
                <w:szCs w:val="18"/>
              </w:rPr>
            </w:pPr>
            <w:r w:rsidRPr="00275A41">
              <w:rPr>
                <w:rFonts w:ascii="Georgia" w:hAnsi="Georgia"/>
                <w:color w:val="EE0000"/>
                <w:sz w:val="18"/>
                <w:szCs w:val="18"/>
              </w:rPr>
              <w:t>Технический паспорт прилагается (указать количество листов)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76F1043D"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Показания приборов учета на начало подачи ресурса</w:t>
            </w:r>
          </w:p>
        </w:tc>
        <w:tc>
          <w:tcPr>
            <w:tcW w:w="1281" w:type="dxa"/>
            <w:tcBorders>
              <w:top w:val="single" w:sz="4" w:space="0" w:color="000000"/>
              <w:left w:val="single" w:sz="4" w:space="0" w:color="000000"/>
              <w:bottom w:val="single" w:sz="4" w:space="0" w:color="000000"/>
              <w:right w:val="single" w:sz="4" w:space="0" w:color="000000"/>
            </w:tcBorders>
            <w:vAlign w:val="center"/>
          </w:tcPr>
          <w:p w14:paraId="173C9990"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Дата опломбирования</w:t>
            </w:r>
          </w:p>
        </w:tc>
        <w:tc>
          <w:tcPr>
            <w:tcW w:w="1130" w:type="dxa"/>
            <w:tcBorders>
              <w:top w:val="single" w:sz="4" w:space="0" w:color="000000"/>
              <w:left w:val="single" w:sz="4" w:space="0" w:color="000000"/>
              <w:bottom w:val="single" w:sz="4" w:space="0" w:color="000000"/>
              <w:right w:val="single" w:sz="4" w:space="0" w:color="000000"/>
            </w:tcBorders>
            <w:vAlign w:val="center"/>
          </w:tcPr>
          <w:p w14:paraId="0ADBF777"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Дата очередной поверки</w:t>
            </w:r>
          </w:p>
        </w:tc>
        <w:tc>
          <w:tcPr>
            <w:tcW w:w="1137" w:type="dxa"/>
            <w:tcBorders>
              <w:top w:val="single" w:sz="4" w:space="0" w:color="000000"/>
              <w:left w:val="single" w:sz="4" w:space="0" w:color="000000"/>
              <w:bottom w:val="single" w:sz="4" w:space="0" w:color="000000"/>
              <w:right w:val="single" w:sz="4" w:space="0" w:color="000000"/>
            </w:tcBorders>
            <w:vAlign w:val="center"/>
          </w:tcPr>
          <w:p w14:paraId="33B15504"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Месторасположение места отбора проб</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74A8D"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Характеристика места отбора проб</w:t>
            </w:r>
          </w:p>
        </w:tc>
        <w:tc>
          <w:tcPr>
            <w:tcW w:w="1128" w:type="dxa"/>
            <w:tcBorders>
              <w:top w:val="single" w:sz="4" w:space="0" w:color="000000"/>
              <w:left w:val="single" w:sz="4" w:space="0" w:color="000000"/>
              <w:bottom w:val="single" w:sz="4" w:space="0" w:color="000000"/>
              <w:right w:val="single" w:sz="4" w:space="0" w:color="000000"/>
            </w:tcBorders>
            <w:vAlign w:val="center"/>
          </w:tcPr>
          <w:p w14:paraId="5993E3BB" w14:textId="77777777" w:rsidR="00F335A0" w:rsidRPr="00BB3CCD" w:rsidRDefault="00F335A0" w:rsidP="00355DBB">
            <w:pPr>
              <w:widowControl w:val="0"/>
              <w:spacing w:after="0" w:line="240" w:lineRule="auto"/>
              <w:ind w:right="211"/>
              <w:jc w:val="center"/>
              <w:rPr>
                <w:rFonts w:ascii="Georgia" w:hAnsi="Georgia"/>
                <w:sz w:val="18"/>
                <w:szCs w:val="18"/>
              </w:rPr>
            </w:pPr>
            <w:r w:rsidRPr="00BB3CCD">
              <w:rPr>
                <w:rFonts w:ascii="Georgia" w:hAnsi="Georgia"/>
                <w:sz w:val="18"/>
                <w:szCs w:val="18"/>
              </w:rPr>
              <w:t>Частота отбора проб</w:t>
            </w:r>
          </w:p>
        </w:tc>
      </w:tr>
      <w:tr w:rsidR="00F335A0" w:rsidRPr="00BB3CCD" w14:paraId="3EA47BB9" w14:textId="77777777" w:rsidTr="00355DBB">
        <w:tc>
          <w:tcPr>
            <w:tcW w:w="5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A8CBEB4"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1</w:t>
            </w:r>
          </w:p>
        </w:tc>
        <w:tc>
          <w:tcPr>
            <w:tcW w:w="20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7CEEF6" w14:textId="77777777" w:rsidR="00F335A0" w:rsidRPr="00BB3CCD" w:rsidRDefault="00F335A0" w:rsidP="00355DBB">
            <w:pPr>
              <w:widowControl w:val="0"/>
              <w:spacing w:after="0" w:line="240" w:lineRule="auto"/>
              <w:jc w:val="both"/>
              <w:rPr>
                <w:rFonts w:ascii="Georgia" w:hAnsi="Georgia"/>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7E8189A" w14:textId="77777777" w:rsidR="00F335A0" w:rsidRPr="00BB3CCD" w:rsidRDefault="00F335A0" w:rsidP="00355DBB">
            <w:pPr>
              <w:widowControl w:val="0"/>
              <w:spacing w:after="0" w:line="240" w:lineRule="auto"/>
              <w:jc w:val="center"/>
              <w:rPr>
                <w:rFonts w:ascii="Georgia" w:hAnsi="Georgia"/>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00"/>
          </w:tcPr>
          <w:p w14:paraId="5E049F7D" w14:textId="77777777" w:rsidR="00F335A0" w:rsidRPr="00BB3CCD" w:rsidRDefault="00F335A0" w:rsidP="00355DBB">
            <w:pPr>
              <w:widowControl w:val="0"/>
              <w:spacing w:after="0" w:line="240" w:lineRule="auto"/>
              <w:jc w:val="center"/>
              <w:rPr>
                <w:rFonts w:ascii="Georgia" w:hAnsi="Georgia"/>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2676C8D" w14:textId="77777777" w:rsidR="00F335A0" w:rsidRPr="00BB3CCD" w:rsidRDefault="00F335A0" w:rsidP="00355DBB">
            <w:pPr>
              <w:widowControl w:val="0"/>
              <w:spacing w:after="0" w:line="240" w:lineRule="auto"/>
              <w:jc w:val="center"/>
              <w:rPr>
                <w:rFonts w:ascii="Georgia" w:hAnsi="Georgia"/>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4BC5DE1" w14:textId="77777777" w:rsidR="00F335A0" w:rsidRPr="00BB3CCD" w:rsidRDefault="00F335A0" w:rsidP="00355DBB">
            <w:pPr>
              <w:widowControl w:val="0"/>
              <w:spacing w:after="0" w:line="240" w:lineRule="auto"/>
              <w:jc w:val="center"/>
              <w:rPr>
                <w:rFonts w:ascii="Georgia" w:hAnsi="Georgia"/>
                <w:sz w:val="18"/>
                <w:szCs w:val="18"/>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96A2F91" w14:textId="77777777" w:rsidR="00F335A0" w:rsidRPr="00BB3CCD" w:rsidRDefault="00F335A0" w:rsidP="00355DBB">
            <w:pPr>
              <w:widowControl w:val="0"/>
              <w:spacing w:after="0" w:line="240" w:lineRule="auto"/>
              <w:jc w:val="center"/>
              <w:rPr>
                <w:rFonts w:ascii="Georgia" w:hAnsi="Georgia"/>
                <w:sz w:val="18"/>
                <w:szCs w:val="18"/>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9AFBBAD" w14:textId="77777777" w:rsidR="00F335A0" w:rsidRPr="00BB3CCD" w:rsidRDefault="00F335A0" w:rsidP="00355DBB">
            <w:pPr>
              <w:widowControl w:val="0"/>
              <w:spacing w:after="0" w:line="240" w:lineRule="auto"/>
              <w:jc w:val="center"/>
              <w:rPr>
                <w:rFonts w:ascii="Georgia" w:hAnsi="Georgia"/>
                <w:sz w:val="18"/>
                <w:szCs w:val="18"/>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5BF81D6"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EE4CC1B" w14:textId="77777777" w:rsidR="00F335A0" w:rsidRPr="00BB3CCD" w:rsidRDefault="00F335A0" w:rsidP="00355DBB">
            <w:pPr>
              <w:widowControl w:val="0"/>
              <w:spacing w:after="0" w:line="240" w:lineRule="auto"/>
              <w:jc w:val="center"/>
              <w:rPr>
                <w:rFonts w:ascii="Georgia" w:hAnsi="Georgia"/>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A76E7B8" w14:textId="77777777" w:rsidR="00F335A0" w:rsidRPr="00BB3CCD" w:rsidRDefault="00F335A0" w:rsidP="00355DBB">
            <w:pPr>
              <w:widowControl w:val="0"/>
              <w:spacing w:after="0" w:line="240" w:lineRule="auto"/>
              <w:jc w:val="center"/>
              <w:rPr>
                <w:rFonts w:ascii="Georgia" w:hAnsi="Georgia"/>
                <w:sz w:val="18"/>
                <w:szCs w:val="18"/>
              </w:rPr>
            </w:pPr>
          </w:p>
        </w:tc>
      </w:tr>
      <w:tr w:rsidR="00F335A0" w:rsidRPr="00BB3CCD" w14:paraId="725D565B" w14:textId="77777777" w:rsidTr="00355DBB">
        <w:tc>
          <w:tcPr>
            <w:tcW w:w="5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72B480A" w14:textId="77777777" w:rsidR="00F335A0" w:rsidRPr="00BB3CCD" w:rsidRDefault="00F335A0" w:rsidP="00355DBB">
            <w:pPr>
              <w:widowControl w:val="0"/>
              <w:spacing w:after="0" w:line="240" w:lineRule="auto"/>
              <w:jc w:val="center"/>
              <w:rPr>
                <w:rFonts w:ascii="Georgia" w:hAnsi="Georgia"/>
                <w:sz w:val="18"/>
                <w:szCs w:val="18"/>
              </w:rPr>
            </w:pPr>
            <w:r>
              <w:rPr>
                <w:rFonts w:ascii="Georgia" w:hAnsi="Georgia"/>
                <w:sz w:val="18"/>
                <w:szCs w:val="18"/>
              </w:rPr>
              <w:t>2</w:t>
            </w:r>
          </w:p>
        </w:tc>
        <w:tc>
          <w:tcPr>
            <w:tcW w:w="20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2778DAF" w14:textId="77777777" w:rsidR="00F335A0" w:rsidRPr="005C3B72" w:rsidRDefault="00F335A0" w:rsidP="00355DBB">
            <w:pPr>
              <w:widowControl w:val="0"/>
              <w:spacing w:after="0" w:line="240" w:lineRule="auto"/>
              <w:jc w:val="both"/>
              <w:rPr>
                <w:rFonts w:ascii="Georgia" w:hAnsi="Georgia"/>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F835B8D" w14:textId="77777777" w:rsidR="00F335A0" w:rsidRPr="00BB3CCD" w:rsidRDefault="00F335A0" w:rsidP="00355DBB">
            <w:pPr>
              <w:widowControl w:val="0"/>
              <w:spacing w:after="0" w:line="240" w:lineRule="auto"/>
              <w:jc w:val="center"/>
              <w:rPr>
                <w:rFonts w:ascii="Georgia" w:hAnsi="Georgia"/>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00"/>
          </w:tcPr>
          <w:p w14:paraId="0D5BF60F" w14:textId="77777777" w:rsidR="00F335A0" w:rsidRPr="00BB3CCD" w:rsidRDefault="00F335A0" w:rsidP="00355DBB">
            <w:pPr>
              <w:widowControl w:val="0"/>
              <w:spacing w:after="0" w:line="240" w:lineRule="auto"/>
              <w:jc w:val="center"/>
              <w:rPr>
                <w:rFonts w:ascii="Georgia" w:hAnsi="Georgia"/>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FB5C04" w14:textId="77777777" w:rsidR="00F335A0" w:rsidRPr="00BB3CCD" w:rsidRDefault="00F335A0" w:rsidP="00355DBB">
            <w:pPr>
              <w:widowControl w:val="0"/>
              <w:spacing w:after="0" w:line="240" w:lineRule="auto"/>
              <w:jc w:val="center"/>
              <w:rPr>
                <w:rFonts w:ascii="Georgia" w:hAnsi="Georgia"/>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505D2A2" w14:textId="77777777" w:rsidR="00F335A0" w:rsidRPr="00BB3CCD" w:rsidRDefault="00F335A0" w:rsidP="00355DBB">
            <w:pPr>
              <w:widowControl w:val="0"/>
              <w:spacing w:after="0" w:line="240" w:lineRule="auto"/>
              <w:jc w:val="center"/>
              <w:rPr>
                <w:rFonts w:ascii="Georgia" w:hAnsi="Georgia"/>
                <w:sz w:val="18"/>
                <w:szCs w:val="18"/>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6E47C7" w14:textId="77777777" w:rsidR="00F335A0" w:rsidRPr="00BB3CCD" w:rsidRDefault="00F335A0" w:rsidP="00355DBB">
            <w:pPr>
              <w:widowControl w:val="0"/>
              <w:spacing w:after="0" w:line="240" w:lineRule="auto"/>
              <w:jc w:val="center"/>
              <w:rPr>
                <w:rFonts w:ascii="Georgia" w:hAnsi="Georgia"/>
                <w:sz w:val="18"/>
                <w:szCs w:val="18"/>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0C4563C" w14:textId="77777777" w:rsidR="00F335A0" w:rsidRPr="00BB3CCD" w:rsidRDefault="00F335A0" w:rsidP="00355DBB">
            <w:pPr>
              <w:widowControl w:val="0"/>
              <w:spacing w:after="0" w:line="240" w:lineRule="auto"/>
              <w:jc w:val="center"/>
              <w:rPr>
                <w:rFonts w:ascii="Georgia" w:hAnsi="Georgia"/>
                <w:sz w:val="18"/>
                <w:szCs w:val="18"/>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72D3DCC"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DA89AA4" w14:textId="77777777" w:rsidR="00F335A0" w:rsidRPr="00BB3CCD" w:rsidRDefault="00F335A0" w:rsidP="00355DBB">
            <w:pPr>
              <w:widowControl w:val="0"/>
              <w:spacing w:after="0" w:line="240" w:lineRule="auto"/>
              <w:jc w:val="center"/>
              <w:rPr>
                <w:rFonts w:ascii="Georgia" w:hAnsi="Georgia"/>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41761F" w14:textId="77777777" w:rsidR="00F335A0" w:rsidRPr="00BB3CCD" w:rsidRDefault="00F335A0" w:rsidP="00355DBB">
            <w:pPr>
              <w:widowControl w:val="0"/>
              <w:spacing w:after="0" w:line="240" w:lineRule="auto"/>
              <w:jc w:val="center"/>
              <w:rPr>
                <w:rFonts w:ascii="Georgia" w:hAnsi="Georgia"/>
                <w:sz w:val="18"/>
                <w:szCs w:val="18"/>
              </w:rPr>
            </w:pPr>
          </w:p>
        </w:tc>
      </w:tr>
      <w:tr w:rsidR="00F335A0" w:rsidRPr="00BB3CCD" w14:paraId="0374D4EA" w14:textId="77777777" w:rsidTr="00355DBB">
        <w:tc>
          <w:tcPr>
            <w:tcW w:w="5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1C6CBC3" w14:textId="73E18607" w:rsidR="00F335A0" w:rsidRPr="00BB3CCD" w:rsidRDefault="00F335A0" w:rsidP="00355DBB">
            <w:pPr>
              <w:widowControl w:val="0"/>
              <w:spacing w:after="0" w:line="240" w:lineRule="auto"/>
              <w:jc w:val="center"/>
              <w:rPr>
                <w:rFonts w:ascii="Georgia" w:hAnsi="Georgia"/>
                <w:sz w:val="18"/>
                <w:szCs w:val="18"/>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2839E21" w14:textId="54FC7356" w:rsidR="00F335A0" w:rsidRPr="005C3B72" w:rsidRDefault="00F335A0" w:rsidP="00355DBB">
            <w:pPr>
              <w:widowControl w:val="0"/>
              <w:spacing w:after="0" w:line="240" w:lineRule="auto"/>
              <w:jc w:val="both"/>
              <w:rPr>
                <w:rFonts w:ascii="Georgia" w:hAnsi="Georgia"/>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E562ADC" w14:textId="77777777" w:rsidR="00F335A0" w:rsidRPr="00BB3CCD" w:rsidRDefault="00F335A0" w:rsidP="00355DBB">
            <w:pPr>
              <w:widowControl w:val="0"/>
              <w:spacing w:after="0" w:line="240" w:lineRule="auto"/>
              <w:jc w:val="center"/>
              <w:rPr>
                <w:rFonts w:ascii="Georgia" w:hAnsi="Georgia"/>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00"/>
          </w:tcPr>
          <w:p w14:paraId="5AB726B7" w14:textId="77777777" w:rsidR="00F335A0" w:rsidRPr="00BB3CCD" w:rsidRDefault="00F335A0" w:rsidP="00355DBB">
            <w:pPr>
              <w:widowControl w:val="0"/>
              <w:spacing w:after="0" w:line="240" w:lineRule="auto"/>
              <w:jc w:val="center"/>
              <w:rPr>
                <w:rFonts w:ascii="Georgia" w:hAnsi="Georgia"/>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F5530CB" w14:textId="77777777" w:rsidR="00F335A0" w:rsidRPr="00BB3CCD" w:rsidRDefault="00F335A0" w:rsidP="00355DBB">
            <w:pPr>
              <w:widowControl w:val="0"/>
              <w:spacing w:after="0" w:line="240" w:lineRule="auto"/>
              <w:jc w:val="center"/>
              <w:rPr>
                <w:rFonts w:ascii="Georgia" w:hAnsi="Georgia"/>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23DAE51" w14:textId="77777777" w:rsidR="00F335A0" w:rsidRPr="00BB3CCD" w:rsidRDefault="00F335A0" w:rsidP="00355DBB">
            <w:pPr>
              <w:widowControl w:val="0"/>
              <w:spacing w:after="0" w:line="240" w:lineRule="auto"/>
              <w:jc w:val="center"/>
              <w:rPr>
                <w:rFonts w:ascii="Georgia" w:hAnsi="Georgia"/>
                <w:sz w:val="18"/>
                <w:szCs w:val="18"/>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35539B5" w14:textId="77777777" w:rsidR="00F335A0" w:rsidRPr="00BB3CCD" w:rsidRDefault="00F335A0" w:rsidP="00355DBB">
            <w:pPr>
              <w:widowControl w:val="0"/>
              <w:spacing w:after="0" w:line="240" w:lineRule="auto"/>
              <w:jc w:val="center"/>
              <w:rPr>
                <w:rFonts w:ascii="Georgia" w:hAnsi="Georgia"/>
                <w:sz w:val="18"/>
                <w:szCs w:val="18"/>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93BE42" w14:textId="77777777" w:rsidR="00F335A0" w:rsidRPr="00BB3CCD" w:rsidRDefault="00F335A0" w:rsidP="00355DBB">
            <w:pPr>
              <w:widowControl w:val="0"/>
              <w:spacing w:after="0" w:line="240" w:lineRule="auto"/>
              <w:jc w:val="center"/>
              <w:rPr>
                <w:rFonts w:ascii="Georgia" w:hAnsi="Georgia"/>
                <w:sz w:val="18"/>
                <w:szCs w:val="18"/>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9F693DC"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3934D5F" w14:textId="77777777" w:rsidR="00F335A0" w:rsidRPr="00BB3CCD" w:rsidRDefault="00F335A0" w:rsidP="00355DBB">
            <w:pPr>
              <w:widowControl w:val="0"/>
              <w:spacing w:after="0" w:line="240" w:lineRule="auto"/>
              <w:jc w:val="center"/>
              <w:rPr>
                <w:rFonts w:ascii="Georgia" w:hAnsi="Georgia"/>
                <w:sz w:val="18"/>
                <w:szCs w:val="18"/>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50BDEF3" w14:textId="77777777" w:rsidR="00F335A0" w:rsidRPr="00BB3CCD" w:rsidRDefault="00F335A0" w:rsidP="00355DBB">
            <w:pPr>
              <w:widowControl w:val="0"/>
              <w:spacing w:after="0" w:line="240" w:lineRule="auto"/>
              <w:jc w:val="center"/>
              <w:rPr>
                <w:rFonts w:ascii="Georgia" w:hAnsi="Georgia"/>
                <w:sz w:val="18"/>
                <w:szCs w:val="18"/>
              </w:rPr>
            </w:pPr>
          </w:p>
        </w:tc>
      </w:tr>
    </w:tbl>
    <w:p w14:paraId="3418D72C" w14:textId="77777777" w:rsidR="00F335A0" w:rsidRDefault="00F335A0" w:rsidP="00F335A0">
      <w:pPr>
        <w:widowControl w:val="0"/>
        <w:spacing w:after="0" w:line="240" w:lineRule="auto"/>
        <w:jc w:val="both"/>
        <w:rPr>
          <w:rFonts w:ascii="Georgia" w:hAnsi="Georgia"/>
          <w:sz w:val="20"/>
          <w:szCs w:val="20"/>
        </w:rPr>
      </w:pPr>
    </w:p>
    <w:p w14:paraId="3803755F" w14:textId="77777777" w:rsidR="00F335A0" w:rsidRPr="00BB3CCD" w:rsidRDefault="00F335A0" w:rsidP="00F335A0">
      <w:pPr>
        <w:widowControl w:val="0"/>
        <w:spacing w:after="0" w:line="240" w:lineRule="auto"/>
        <w:jc w:val="both"/>
        <w:rPr>
          <w:rFonts w:ascii="Georgia" w:hAnsi="Georgia"/>
          <w:sz w:val="20"/>
          <w:szCs w:val="20"/>
        </w:rPr>
      </w:pPr>
    </w:p>
    <w:p w14:paraId="77BA94CD" w14:textId="396F4BBD" w:rsidR="00F335A0" w:rsidRPr="00F335A0" w:rsidRDefault="00F335A0" w:rsidP="00F335A0">
      <w:pPr>
        <w:pStyle w:val="aa"/>
        <w:numPr>
          <w:ilvl w:val="0"/>
          <w:numId w:val="2"/>
        </w:numPr>
        <w:jc w:val="both"/>
        <w:rPr>
          <w:rFonts w:ascii="Georgia" w:hAnsi="Georgia"/>
        </w:rPr>
      </w:pPr>
      <w:r w:rsidRPr="00F335A0">
        <w:rPr>
          <w:rFonts w:ascii="Georgia" w:hAnsi="Georgia"/>
        </w:rPr>
        <w:t>Приборы учета сточных вод</w:t>
      </w:r>
    </w:p>
    <w:tbl>
      <w:tblPr>
        <w:tblW w:w="15101" w:type="dxa"/>
        <w:tblLayout w:type="fixed"/>
        <w:tblCellMar>
          <w:left w:w="75" w:type="dxa"/>
          <w:right w:w="75" w:type="dxa"/>
        </w:tblCellMar>
        <w:tblLook w:val="0000" w:firstRow="0" w:lastRow="0" w:firstColumn="0" w:lastColumn="0" w:noHBand="0" w:noVBand="0"/>
      </w:tblPr>
      <w:tblGrid>
        <w:gridCol w:w="539"/>
        <w:gridCol w:w="1947"/>
        <w:gridCol w:w="1276"/>
        <w:gridCol w:w="2268"/>
        <w:gridCol w:w="1701"/>
        <w:gridCol w:w="1560"/>
        <w:gridCol w:w="1281"/>
        <w:gridCol w:w="1130"/>
        <w:gridCol w:w="1131"/>
        <w:gridCol w:w="1134"/>
        <w:gridCol w:w="1134"/>
      </w:tblGrid>
      <w:tr w:rsidR="00F335A0" w:rsidRPr="00BB3CCD" w14:paraId="16E6A6AD" w14:textId="77777777" w:rsidTr="00355DBB">
        <w:tc>
          <w:tcPr>
            <w:tcW w:w="539" w:type="dxa"/>
            <w:tcBorders>
              <w:top w:val="single" w:sz="4" w:space="0" w:color="000000"/>
              <w:left w:val="single" w:sz="4" w:space="0" w:color="000000"/>
              <w:bottom w:val="single" w:sz="4" w:space="0" w:color="000000"/>
              <w:right w:val="single" w:sz="4" w:space="0" w:color="000000"/>
            </w:tcBorders>
            <w:vAlign w:val="center"/>
          </w:tcPr>
          <w:p w14:paraId="4BEB6DC4"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N п/п</w:t>
            </w:r>
          </w:p>
        </w:tc>
        <w:tc>
          <w:tcPr>
            <w:tcW w:w="1947" w:type="dxa"/>
            <w:tcBorders>
              <w:top w:val="single" w:sz="4" w:space="0" w:color="000000"/>
              <w:left w:val="single" w:sz="4" w:space="0" w:color="000000"/>
              <w:bottom w:val="single" w:sz="4" w:space="0" w:color="000000"/>
              <w:right w:val="single" w:sz="4" w:space="0" w:color="000000"/>
            </w:tcBorders>
            <w:vAlign w:val="center"/>
          </w:tcPr>
          <w:p w14:paraId="21DEC442"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Месторасположение узла учета</w:t>
            </w:r>
            <w:r>
              <w:rPr>
                <w:rFonts w:ascii="Georgia" w:hAnsi="Georgia"/>
                <w:sz w:val="18"/>
                <w:szCs w:val="18"/>
              </w:rPr>
              <w:t xml:space="preserve"> (территория, адрес)</w:t>
            </w:r>
          </w:p>
        </w:tc>
        <w:tc>
          <w:tcPr>
            <w:tcW w:w="1276" w:type="dxa"/>
            <w:tcBorders>
              <w:top w:val="single" w:sz="4" w:space="0" w:color="000000"/>
              <w:left w:val="single" w:sz="4" w:space="0" w:color="000000"/>
              <w:bottom w:val="single" w:sz="4" w:space="0" w:color="000000"/>
              <w:right w:val="single" w:sz="4" w:space="0" w:color="000000"/>
            </w:tcBorders>
            <w:vAlign w:val="center"/>
          </w:tcPr>
          <w:p w14:paraId="7A1BD976" w14:textId="77777777" w:rsidR="00F335A0" w:rsidRPr="00275A41" w:rsidRDefault="00F335A0" w:rsidP="00355DBB">
            <w:pPr>
              <w:widowControl w:val="0"/>
              <w:spacing w:after="0" w:line="240" w:lineRule="auto"/>
              <w:jc w:val="center"/>
              <w:rPr>
                <w:rFonts w:ascii="Georgia" w:hAnsi="Georgia"/>
                <w:color w:val="EE0000"/>
                <w:sz w:val="18"/>
                <w:szCs w:val="18"/>
              </w:rPr>
            </w:pPr>
            <w:r w:rsidRPr="00275A41">
              <w:rPr>
                <w:rFonts w:ascii="Georgia" w:hAnsi="Georgia"/>
                <w:color w:val="EE0000"/>
                <w:sz w:val="18"/>
                <w:szCs w:val="18"/>
              </w:rPr>
              <w:t>Диаметр прибора учета,</w:t>
            </w:r>
          </w:p>
          <w:p w14:paraId="19727AA2" w14:textId="77777777" w:rsidR="00F335A0" w:rsidRPr="00BB3CCD" w:rsidRDefault="00F335A0" w:rsidP="00355DBB">
            <w:pPr>
              <w:widowControl w:val="0"/>
              <w:spacing w:after="0" w:line="240" w:lineRule="auto"/>
              <w:jc w:val="center"/>
              <w:rPr>
                <w:rFonts w:ascii="Georgia" w:hAnsi="Georgia"/>
                <w:sz w:val="18"/>
                <w:szCs w:val="18"/>
              </w:rPr>
            </w:pPr>
            <w:r w:rsidRPr="00275A41">
              <w:rPr>
                <w:rFonts w:ascii="Georgia" w:hAnsi="Georgia"/>
                <w:color w:val="EE0000"/>
                <w:sz w:val="18"/>
                <w:szCs w:val="18"/>
              </w:rPr>
              <w:t xml:space="preserve"> мм</w:t>
            </w:r>
          </w:p>
        </w:tc>
        <w:tc>
          <w:tcPr>
            <w:tcW w:w="2268" w:type="dxa"/>
            <w:tcBorders>
              <w:top w:val="single" w:sz="4" w:space="0" w:color="000000"/>
              <w:left w:val="single" w:sz="4" w:space="0" w:color="000000"/>
              <w:bottom w:val="single" w:sz="4" w:space="0" w:color="000000"/>
              <w:right w:val="single" w:sz="4" w:space="0" w:color="000000"/>
            </w:tcBorders>
            <w:vAlign w:val="center"/>
          </w:tcPr>
          <w:p w14:paraId="57D74894"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Марка и заводской номер прибора учета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9084AA7" w14:textId="77777777" w:rsidR="00F335A0" w:rsidRPr="00BB3CCD" w:rsidRDefault="00F335A0" w:rsidP="00355DBB">
            <w:pPr>
              <w:widowControl w:val="0"/>
              <w:spacing w:after="0" w:line="240" w:lineRule="auto"/>
              <w:jc w:val="center"/>
              <w:rPr>
                <w:rFonts w:ascii="Georgia" w:hAnsi="Georgia"/>
                <w:sz w:val="18"/>
                <w:szCs w:val="18"/>
              </w:rPr>
            </w:pPr>
            <w:r w:rsidRPr="00275A41">
              <w:rPr>
                <w:rFonts w:ascii="Georgia" w:hAnsi="Georgia"/>
                <w:color w:val="EE0000"/>
                <w:sz w:val="18"/>
                <w:szCs w:val="18"/>
              </w:rPr>
              <w:t>Технический паспорт прилагается (указать количество листов)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E24D04B"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Показания приборов учета на начало подачи ресурса</w:t>
            </w:r>
          </w:p>
        </w:tc>
        <w:tc>
          <w:tcPr>
            <w:tcW w:w="1281" w:type="dxa"/>
            <w:tcBorders>
              <w:top w:val="single" w:sz="4" w:space="0" w:color="000000"/>
              <w:left w:val="single" w:sz="4" w:space="0" w:color="000000"/>
              <w:bottom w:val="single" w:sz="4" w:space="0" w:color="000000"/>
              <w:right w:val="single" w:sz="4" w:space="0" w:color="000000"/>
            </w:tcBorders>
            <w:vAlign w:val="center"/>
          </w:tcPr>
          <w:p w14:paraId="7557AF2D"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Дата опломбирования</w:t>
            </w:r>
          </w:p>
        </w:tc>
        <w:tc>
          <w:tcPr>
            <w:tcW w:w="1130" w:type="dxa"/>
            <w:tcBorders>
              <w:top w:val="single" w:sz="4" w:space="0" w:color="000000"/>
              <w:left w:val="single" w:sz="4" w:space="0" w:color="000000"/>
              <w:bottom w:val="single" w:sz="4" w:space="0" w:color="000000"/>
              <w:right w:val="single" w:sz="4" w:space="0" w:color="000000"/>
            </w:tcBorders>
            <w:vAlign w:val="center"/>
          </w:tcPr>
          <w:p w14:paraId="3FE83AB2"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Дата очередной поверки</w:t>
            </w:r>
          </w:p>
        </w:tc>
        <w:tc>
          <w:tcPr>
            <w:tcW w:w="1131" w:type="dxa"/>
            <w:tcBorders>
              <w:top w:val="single" w:sz="4" w:space="0" w:color="000000"/>
              <w:left w:val="single" w:sz="4" w:space="0" w:color="000000"/>
              <w:bottom w:val="single" w:sz="4" w:space="0" w:color="000000"/>
              <w:right w:val="single" w:sz="4" w:space="0" w:color="000000"/>
            </w:tcBorders>
            <w:vAlign w:val="center"/>
          </w:tcPr>
          <w:p w14:paraId="4B20A77D"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Месторасположение места отбора проб</w:t>
            </w:r>
          </w:p>
        </w:tc>
        <w:tc>
          <w:tcPr>
            <w:tcW w:w="1134" w:type="dxa"/>
            <w:tcBorders>
              <w:top w:val="single" w:sz="4" w:space="0" w:color="000000"/>
              <w:left w:val="single" w:sz="4" w:space="0" w:color="000000"/>
              <w:bottom w:val="single" w:sz="4" w:space="0" w:color="000000"/>
              <w:right w:val="single" w:sz="4" w:space="0" w:color="000000"/>
            </w:tcBorders>
            <w:vAlign w:val="center"/>
          </w:tcPr>
          <w:p w14:paraId="3EC644AC"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Характеристика места отбора проб</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5414A"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Частота отбора проб</w:t>
            </w:r>
          </w:p>
        </w:tc>
      </w:tr>
      <w:tr w:rsidR="00F335A0" w:rsidRPr="00BB3CCD" w14:paraId="39C5DFFB" w14:textId="77777777" w:rsidTr="00355DBB">
        <w:tc>
          <w:tcPr>
            <w:tcW w:w="5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994F8D1" w14:textId="77777777" w:rsidR="00F335A0" w:rsidRPr="00BB3CCD" w:rsidRDefault="00F335A0" w:rsidP="00355DBB">
            <w:pPr>
              <w:widowControl w:val="0"/>
              <w:spacing w:after="0" w:line="240" w:lineRule="auto"/>
              <w:jc w:val="center"/>
              <w:rPr>
                <w:rFonts w:ascii="Georgia" w:hAnsi="Georgia"/>
                <w:sz w:val="18"/>
                <w:szCs w:val="18"/>
              </w:rPr>
            </w:pPr>
            <w:r w:rsidRPr="00BB3CCD">
              <w:rPr>
                <w:rFonts w:ascii="Georgia" w:hAnsi="Georgia"/>
                <w:sz w:val="18"/>
                <w:szCs w:val="18"/>
              </w:rPr>
              <w:t>1</w:t>
            </w:r>
          </w:p>
        </w:tc>
        <w:tc>
          <w:tcPr>
            <w:tcW w:w="19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31A25B8" w14:textId="77777777" w:rsidR="00F335A0" w:rsidRPr="00BB3CCD" w:rsidRDefault="00F335A0" w:rsidP="00355DBB">
            <w:pPr>
              <w:widowControl w:val="0"/>
              <w:spacing w:after="0" w:line="240" w:lineRule="auto"/>
              <w:jc w:val="both"/>
              <w:rPr>
                <w:rFonts w:ascii="Georgia" w:hAnsi="Georgia"/>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25DBBC" w14:textId="77777777" w:rsidR="00F335A0" w:rsidRPr="00BB3CCD" w:rsidRDefault="00F335A0" w:rsidP="00355DBB">
            <w:pPr>
              <w:widowControl w:val="0"/>
              <w:spacing w:after="0" w:line="240" w:lineRule="auto"/>
              <w:jc w:val="center"/>
              <w:rPr>
                <w:rFonts w:ascii="Georgia" w:hAnsi="Georgia"/>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6B979C" w14:textId="77777777" w:rsidR="00F335A0" w:rsidRPr="00BB3CCD" w:rsidRDefault="00F335A0" w:rsidP="00355DBB">
            <w:pPr>
              <w:widowControl w:val="0"/>
              <w:spacing w:after="0" w:line="240" w:lineRule="auto"/>
              <w:jc w:val="center"/>
              <w:rPr>
                <w:rFonts w:ascii="Georgia" w:hAnsi="Georgia"/>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AA40D1E" w14:textId="77777777" w:rsidR="00F335A0" w:rsidRPr="00BB3CCD" w:rsidRDefault="00F335A0" w:rsidP="00355DBB">
            <w:pPr>
              <w:widowControl w:val="0"/>
              <w:spacing w:after="0" w:line="240" w:lineRule="auto"/>
              <w:jc w:val="center"/>
              <w:rPr>
                <w:rFonts w:ascii="Georgia" w:hAnsi="Georgia"/>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29822BF" w14:textId="77777777" w:rsidR="00F335A0" w:rsidRPr="00BB3CCD" w:rsidRDefault="00F335A0" w:rsidP="00355DBB">
            <w:pPr>
              <w:widowControl w:val="0"/>
              <w:spacing w:after="0" w:line="240" w:lineRule="auto"/>
              <w:jc w:val="center"/>
              <w:rPr>
                <w:rFonts w:ascii="Georgia" w:hAnsi="Georgia"/>
                <w:sz w:val="18"/>
                <w:szCs w:val="18"/>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179D3FB" w14:textId="77777777" w:rsidR="00F335A0" w:rsidRPr="00BB3CCD" w:rsidRDefault="00F335A0" w:rsidP="00355DBB">
            <w:pPr>
              <w:widowControl w:val="0"/>
              <w:spacing w:after="0" w:line="240" w:lineRule="auto"/>
              <w:jc w:val="center"/>
              <w:rPr>
                <w:rFonts w:ascii="Georgia" w:hAnsi="Georgia"/>
                <w:sz w:val="18"/>
                <w:szCs w:val="18"/>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C5E873" w14:textId="77777777" w:rsidR="00F335A0" w:rsidRPr="00BB3CCD" w:rsidRDefault="00F335A0" w:rsidP="00355DBB">
            <w:pPr>
              <w:widowControl w:val="0"/>
              <w:spacing w:after="0" w:line="240" w:lineRule="auto"/>
              <w:jc w:val="center"/>
              <w:rPr>
                <w:rFonts w:ascii="Georgia" w:hAnsi="Georgia"/>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8735A51"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C5CD939"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064D08" w14:textId="77777777" w:rsidR="00F335A0" w:rsidRPr="00BB3CCD" w:rsidRDefault="00F335A0" w:rsidP="00355DBB">
            <w:pPr>
              <w:widowControl w:val="0"/>
              <w:spacing w:after="0" w:line="240" w:lineRule="auto"/>
              <w:jc w:val="center"/>
              <w:rPr>
                <w:rFonts w:ascii="Georgia" w:hAnsi="Georgia"/>
                <w:sz w:val="18"/>
                <w:szCs w:val="18"/>
              </w:rPr>
            </w:pPr>
          </w:p>
        </w:tc>
      </w:tr>
      <w:tr w:rsidR="00F335A0" w:rsidRPr="00BB3CCD" w14:paraId="4322E675" w14:textId="77777777" w:rsidTr="00355DBB">
        <w:tc>
          <w:tcPr>
            <w:tcW w:w="5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2E833C" w14:textId="77777777" w:rsidR="00F335A0" w:rsidRPr="00BB3CCD" w:rsidRDefault="00F335A0" w:rsidP="00355DBB">
            <w:pPr>
              <w:widowControl w:val="0"/>
              <w:spacing w:after="0" w:line="240" w:lineRule="auto"/>
              <w:jc w:val="center"/>
              <w:rPr>
                <w:rFonts w:ascii="Georgia" w:hAnsi="Georgia"/>
                <w:sz w:val="18"/>
                <w:szCs w:val="18"/>
              </w:rPr>
            </w:pPr>
            <w:r>
              <w:rPr>
                <w:rFonts w:ascii="Georgia" w:hAnsi="Georgia"/>
                <w:sz w:val="18"/>
                <w:szCs w:val="18"/>
              </w:rPr>
              <w:t>2</w:t>
            </w:r>
          </w:p>
        </w:tc>
        <w:tc>
          <w:tcPr>
            <w:tcW w:w="19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E6D99F2" w14:textId="77777777" w:rsidR="00F335A0" w:rsidRPr="005C3B72" w:rsidRDefault="00F335A0" w:rsidP="00355DBB">
            <w:pPr>
              <w:widowControl w:val="0"/>
              <w:spacing w:after="0" w:line="240" w:lineRule="auto"/>
              <w:jc w:val="both"/>
              <w:rPr>
                <w:rFonts w:ascii="Georgia" w:hAnsi="Georgia"/>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DB7AA36" w14:textId="77777777" w:rsidR="00F335A0" w:rsidRPr="00BB3CCD" w:rsidRDefault="00F335A0" w:rsidP="00355DBB">
            <w:pPr>
              <w:widowControl w:val="0"/>
              <w:spacing w:after="0" w:line="240" w:lineRule="auto"/>
              <w:jc w:val="center"/>
              <w:rPr>
                <w:rFonts w:ascii="Georgia" w:hAnsi="Georgia"/>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A09B687" w14:textId="77777777" w:rsidR="00F335A0" w:rsidRPr="00BB3CCD" w:rsidRDefault="00F335A0" w:rsidP="00355DBB">
            <w:pPr>
              <w:widowControl w:val="0"/>
              <w:spacing w:after="0" w:line="240" w:lineRule="auto"/>
              <w:jc w:val="center"/>
              <w:rPr>
                <w:rFonts w:ascii="Georgia" w:hAnsi="Georgia"/>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AC3BE0" w14:textId="77777777" w:rsidR="00F335A0" w:rsidRPr="00BB3CCD" w:rsidRDefault="00F335A0" w:rsidP="00355DBB">
            <w:pPr>
              <w:widowControl w:val="0"/>
              <w:spacing w:after="0" w:line="240" w:lineRule="auto"/>
              <w:jc w:val="center"/>
              <w:rPr>
                <w:rFonts w:ascii="Georgia" w:hAnsi="Georgia"/>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781CA42" w14:textId="77777777" w:rsidR="00F335A0" w:rsidRPr="00BB3CCD" w:rsidRDefault="00F335A0" w:rsidP="00355DBB">
            <w:pPr>
              <w:widowControl w:val="0"/>
              <w:spacing w:after="0" w:line="240" w:lineRule="auto"/>
              <w:jc w:val="center"/>
              <w:rPr>
                <w:rFonts w:ascii="Georgia" w:hAnsi="Georgia"/>
                <w:sz w:val="18"/>
                <w:szCs w:val="18"/>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38FD32" w14:textId="77777777" w:rsidR="00F335A0" w:rsidRPr="00BB3CCD" w:rsidRDefault="00F335A0" w:rsidP="00355DBB">
            <w:pPr>
              <w:widowControl w:val="0"/>
              <w:spacing w:after="0" w:line="240" w:lineRule="auto"/>
              <w:jc w:val="center"/>
              <w:rPr>
                <w:rFonts w:ascii="Georgia" w:hAnsi="Georgia"/>
                <w:sz w:val="18"/>
                <w:szCs w:val="18"/>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A566259" w14:textId="77777777" w:rsidR="00F335A0" w:rsidRPr="00BB3CCD" w:rsidRDefault="00F335A0" w:rsidP="00355DBB">
            <w:pPr>
              <w:widowControl w:val="0"/>
              <w:spacing w:after="0" w:line="240" w:lineRule="auto"/>
              <w:jc w:val="center"/>
              <w:rPr>
                <w:rFonts w:ascii="Georgia" w:hAnsi="Georgia"/>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F07BB7C"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6B06502"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1FB301" w14:textId="77777777" w:rsidR="00F335A0" w:rsidRPr="00BB3CCD" w:rsidRDefault="00F335A0" w:rsidP="00355DBB">
            <w:pPr>
              <w:widowControl w:val="0"/>
              <w:spacing w:after="0" w:line="240" w:lineRule="auto"/>
              <w:jc w:val="center"/>
              <w:rPr>
                <w:rFonts w:ascii="Georgia" w:hAnsi="Georgia"/>
                <w:sz w:val="18"/>
                <w:szCs w:val="18"/>
              </w:rPr>
            </w:pPr>
          </w:p>
        </w:tc>
      </w:tr>
      <w:tr w:rsidR="00F335A0" w:rsidRPr="00BB3CCD" w14:paraId="1DC9D6FF" w14:textId="77777777" w:rsidTr="00355DBB">
        <w:tc>
          <w:tcPr>
            <w:tcW w:w="5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CF00014" w14:textId="6A8D9791" w:rsidR="00F335A0" w:rsidRPr="00BB3CCD" w:rsidRDefault="00F335A0" w:rsidP="00355DBB">
            <w:pPr>
              <w:widowControl w:val="0"/>
              <w:spacing w:after="0" w:line="240" w:lineRule="auto"/>
              <w:jc w:val="center"/>
              <w:rPr>
                <w:rFonts w:ascii="Georgia" w:hAnsi="Georgia"/>
                <w:sz w:val="18"/>
                <w:szCs w:val="18"/>
              </w:rPr>
            </w:pPr>
          </w:p>
        </w:tc>
        <w:tc>
          <w:tcPr>
            <w:tcW w:w="19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E3FD67C" w14:textId="42AFBA5F" w:rsidR="00F335A0" w:rsidRPr="005C3B72" w:rsidRDefault="00F335A0" w:rsidP="00355DBB">
            <w:pPr>
              <w:widowControl w:val="0"/>
              <w:spacing w:after="0" w:line="240" w:lineRule="auto"/>
              <w:jc w:val="both"/>
              <w:rPr>
                <w:rFonts w:ascii="Georgia" w:hAnsi="Georgia"/>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2141702" w14:textId="77777777" w:rsidR="00F335A0" w:rsidRPr="00BB3CCD" w:rsidRDefault="00F335A0" w:rsidP="00355DBB">
            <w:pPr>
              <w:widowControl w:val="0"/>
              <w:spacing w:after="0" w:line="240" w:lineRule="auto"/>
              <w:jc w:val="center"/>
              <w:rPr>
                <w:rFonts w:ascii="Georgia" w:hAnsi="Georgia"/>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7C377E7" w14:textId="77777777" w:rsidR="00F335A0" w:rsidRPr="00BB3CCD" w:rsidRDefault="00F335A0" w:rsidP="00355DBB">
            <w:pPr>
              <w:widowControl w:val="0"/>
              <w:spacing w:after="0" w:line="240" w:lineRule="auto"/>
              <w:jc w:val="center"/>
              <w:rPr>
                <w:rFonts w:ascii="Georgia" w:hAnsi="Georgia"/>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0DB9A08" w14:textId="77777777" w:rsidR="00F335A0" w:rsidRPr="00BB3CCD" w:rsidRDefault="00F335A0" w:rsidP="00355DBB">
            <w:pPr>
              <w:widowControl w:val="0"/>
              <w:spacing w:after="0" w:line="240" w:lineRule="auto"/>
              <w:jc w:val="center"/>
              <w:rPr>
                <w:rFonts w:ascii="Georgia" w:hAnsi="Georgia"/>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B0F8D3" w14:textId="77777777" w:rsidR="00F335A0" w:rsidRPr="00BB3CCD" w:rsidRDefault="00F335A0" w:rsidP="00355DBB">
            <w:pPr>
              <w:widowControl w:val="0"/>
              <w:spacing w:after="0" w:line="240" w:lineRule="auto"/>
              <w:jc w:val="center"/>
              <w:rPr>
                <w:rFonts w:ascii="Georgia" w:hAnsi="Georgia"/>
                <w:sz w:val="18"/>
                <w:szCs w:val="18"/>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46A146" w14:textId="77777777" w:rsidR="00F335A0" w:rsidRPr="00BB3CCD" w:rsidRDefault="00F335A0" w:rsidP="00355DBB">
            <w:pPr>
              <w:widowControl w:val="0"/>
              <w:spacing w:after="0" w:line="240" w:lineRule="auto"/>
              <w:jc w:val="center"/>
              <w:rPr>
                <w:rFonts w:ascii="Georgia" w:hAnsi="Georgia"/>
                <w:sz w:val="18"/>
                <w:szCs w:val="18"/>
              </w:rPr>
            </w:pPr>
          </w:p>
        </w:tc>
        <w:tc>
          <w:tcPr>
            <w:tcW w:w="113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A5E679" w14:textId="77777777" w:rsidR="00F335A0" w:rsidRPr="00BB3CCD" w:rsidRDefault="00F335A0" w:rsidP="00355DBB">
            <w:pPr>
              <w:widowControl w:val="0"/>
              <w:spacing w:after="0" w:line="240" w:lineRule="auto"/>
              <w:jc w:val="center"/>
              <w:rPr>
                <w:rFonts w:ascii="Georgia" w:hAnsi="Georgia"/>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687AD76"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E166B4C" w14:textId="77777777" w:rsidR="00F335A0" w:rsidRPr="00BB3CCD" w:rsidRDefault="00F335A0" w:rsidP="00355DBB">
            <w:pPr>
              <w:widowControl w:val="0"/>
              <w:spacing w:after="0" w:line="240" w:lineRule="auto"/>
              <w:jc w:val="center"/>
              <w:rPr>
                <w:rFonts w:ascii="Georgia" w:hAnsi="Georg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1F1DE0" w14:textId="77777777" w:rsidR="00F335A0" w:rsidRPr="00BB3CCD" w:rsidRDefault="00F335A0" w:rsidP="00355DBB">
            <w:pPr>
              <w:widowControl w:val="0"/>
              <w:spacing w:after="0" w:line="240" w:lineRule="auto"/>
              <w:jc w:val="center"/>
              <w:rPr>
                <w:rFonts w:ascii="Georgia" w:hAnsi="Georgia"/>
                <w:sz w:val="18"/>
                <w:szCs w:val="18"/>
              </w:rPr>
            </w:pPr>
          </w:p>
        </w:tc>
      </w:tr>
    </w:tbl>
    <w:p w14:paraId="3BE1F2A5" w14:textId="77777777" w:rsidR="001B398B" w:rsidRPr="00BB3CCD" w:rsidRDefault="001B398B" w:rsidP="001B398B">
      <w:pPr>
        <w:widowControl w:val="0"/>
        <w:spacing w:after="0" w:line="240" w:lineRule="auto"/>
        <w:jc w:val="both"/>
        <w:rPr>
          <w:rFonts w:ascii="Georgia" w:hAnsi="Georgia"/>
          <w:sz w:val="20"/>
          <w:szCs w:val="20"/>
        </w:rPr>
      </w:pPr>
    </w:p>
    <w:p w14:paraId="2C4EB86A" w14:textId="77777777" w:rsidR="001B398B" w:rsidRPr="00BB3CCD" w:rsidRDefault="001B398B" w:rsidP="001B398B">
      <w:pPr>
        <w:pStyle w:val="aa"/>
        <w:jc w:val="both"/>
        <w:rPr>
          <w:rFonts w:ascii="Georgia" w:hAnsi="Georgi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51"/>
        <w:gridCol w:w="4905"/>
      </w:tblGrid>
      <w:tr w:rsidR="001B398B" w:rsidRPr="00BB3CCD" w14:paraId="289624BC" w14:textId="77777777" w:rsidTr="001B398B">
        <w:tc>
          <w:tcPr>
            <w:tcW w:w="8330" w:type="dxa"/>
          </w:tcPr>
          <w:p w14:paraId="1604C8CE" w14:textId="77777777" w:rsidR="001B398B" w:rsidRPr="00BB3CCD" w:rsidRDefault="001B398B" w:rsidP="00613CE9">
            <w:pPr>
              <w:pStyle w:val="ConsPlusNonformat"/>
              <w:rPr>
                <w:rFonts w:ascii="Georgia" w:hAnsi="Georgia" w:cs="Times New Roman"/>
              </w:rPr>
            </w:pPr>
            <w:r w:rsidRPr="00BB3CCD">
              <w:rPr>
                <w:rFonts w:ascii="Georgia" w:hAnsi="Georgia" w:cs="Times New Roman"/>
              </w:rPr>
              <w:t xml:space="preserve">Организация водопроводно-  </w:t>
            </w:r>
          </w:p>
          <w:p w14:paraId="5098489F" w14:textId="77777777" w:rsidR="001B398B" w:rsidRPr="00BB3CCD" w:rsidRDefault="001B398B" w:rsidP="00613CE9">
            <w:pPr>
              <w:pStyle w:val="ConsPlusNonformat"/>
              <w:rPr>
                <w:rFonts w:ascii="Georgia" w:hAnsi="Georgia" w:cs="Times New Roman"/>
              </w:rPr>
            </w:pPr>
            <w:r w:rsidRPr="00BB3CCD">
              <w:rPr>
                <w:rFonts w:ascii="Georgia" w:hAnsi="Georgia" w:cs="Times New Roman"/>
              </w:rPr>
              <w:t>канализационного хозяйства</w:t>
            </w:r>
          </w:p>
          <w:p w14:paraId="7D26E808" w14:textId="77777777" w:rsidR="001B398B" w:rsidRPr="00BB3CCD" w:rsidRDefault="001B398B" w:rsidP="00613CE9">
            <w:pPr>
              <w:pStyle w:val="ConsPlusNonformat"/>
              <w:rPr>
                <w:rFonts w:ascii="Georgia" w:hAnsi="Georgia" w:cs="Times New Roman"/>
              </w:rPr>
            </w:pPr>
          </w:p>
          <w:p w14:paraId="58A066CD" w14:textId="77777777" w:rsidR="001B398B" w:rsidRPr="00BB3CCD" w:rsidRDefault="001B398B" w:rsidP="00613CE9">
            <w:pPr>
              <w:pStyle w:val="ConsPlusNonformat"/>
              <w:rPr>
                <w:rFonts w:ascii="Georgia" w:hAnsi="Georgia" w:cs="Times New Roman"/>
              </w:rPr>
            </w:pPr>
          </w:p>
          <w:p w14:paraId="1C94B5E5" w14:textId="77777777" w:rsidR="001B398B" w:rsidRPr="00BB3CCD" w:rsidRDefault="001B398B" w:rsidP="00613CE9">
            <w:pPr>
              <w:pStyle w:val="ConsPlusNonformat"/>
              <w:rPr>
                <w:rFonts w:ascii="Georgia" w:hAnsi="Georgia" w:cs="Times New Roman"/>
              </w:rPr>
            </w:pPr>
            <w:r w:rsidRPr="00BB3CCD">
              <w:rPr>
                <w:rFonts w:ascii="Georgia" w:hAnsi="Georgia" w:cs="Times New Roman"/>
              </w:rPr>
              <w:t>____________________/______________________/</w:t>
            </w:r>
            <w:r w:rsidRPr="00BB3CCD">
              <w:rPr>
                <w:rFonts w:ascii="Georgia" w:hAnsi="Georgia" w:cs="Times New Roman"/>
              </w:rPr>
              <w:tab/>
              <w:t xml:space="preserve"> </w:t>
            </w:r>
          </w:p>
          <w:p w14:paraId="1012C97E" w14:textId="77777777" w:rsidR="001B398B" w:rsidRPr="00BB3CCD" w:rsidRDefault="001B398B" w:rsidP="00613CE9">
            <w:pPr>
              <w:pStyle w:val="ConsPlusNonformat"/>
              <w:rPr>
                <w:rFonts w:ascii="Georgia" w:hAnsi="Georgia" w:cs="Times New Roman"/>
              </w:rPr>
            </w:pPr>
            <w:proofErr w:type="spellStart"/>
            <w:r w:rsidRPr="00BB3CCD">
              <w:rPr>
                <w:rFonts w:ascii="Georgia" w:hAnsi="Georgia" w:cs="Times New Roman"/>
              </w:rPr>
              <w:t>м.п</w:t>
            </w:r>
            <w:proofErr w:type="spellEnd"/>
            <w:r w:rsidRPr="00BB3CCD">
              <w:rPr>
                <w:rFonts w:ascii="Georgia" w:hAnsi="Georgia" w:cs="Times New Roman"/>
              </w:rPr>
              <w:t>.</w:t>
            </w:r>
          </w:p>
        </w:tc>
        <w:tc>
          <w:tcPr>
            <w:tcW w:w="851" w:type="dxa"/>
          </w:tcPr>
          <w:p w14:paraId="3BC89C33" w14:textId="77777777" w:rsidR="001B398B" w:rsidRPr="00BB3CCD" w:rsidRDefault="001B398B" w:rsidP="00613CE9">
            <w:pPr>
              <w:pStyle w:val="ConsPlusNonformat"/>
              <w:rPr>
                <w:rFonts w:ascii="Georgia" w:hAnsi="Georgia" w:cs="Times New Roman"/>
              </w:rPr>
            </w:pPr>
          </w:p>
        </w:tc>
        <w:tc>
          <w:tcPr>
            <w:tcW w:w="4645" w:type="dxa"/>
          </w:tcPr>
          <w:p w14:paraId="1A1D1790" w14:textId="77777777" w:rsidR="001B398B" w:rsidRPr="00BB3CCD" w:rsidRDefault="001B398B" w:rsidP="00613CE9">
            <w:pPr>
              <w:pStyle w:val="ConsPlusNonformat"/>
              <w:rPr>
                <w:rFonts w:ascii="Georgia" w:hAnsi="Georgia" w:cs="Times New Roman"/>
              </w:rPr>
            </w:pPr>
            <w:r w:rsidRPr="00BB3CCD">
              <w:rPr>
                <w:rFonts w:ascii="Georgia" w:hAnsi="Georgia" w:cs="Times New Roman"/>
              </w:rPr>
              <w:t>Абонент:</w:t>
            </w:r>
          </w:p>
          <w:p w14:paraId="691DAA47" w14:textId="77777777" w:rsidR="001B398B" w:rsidRPr="00BB3CCD" w:rsidRDefault="001B398B" w:rsidP="00613CE9">
            <w:pPr>
              <w:pStyle w:val="ConsPlusNonformat"/>
              <w:rPr>
                <w:rFonts w:ascii="Georgia" w:hAnsi="Georgia" w:cs="Times New Roman"/>
              </w:rPr>
            </w:pPr>
          </w:p>
          <w:p w14:paraId="321A6420" w14:textId="77777777" w:rsidR="001B398B" w:rsidRPr="00BB3CCD" w:rsidRDefault="001B398B" w:rsidP="00613CE9">
            <w:pPr>
              <w:pStyle w:val="ConsPlusNonformat"/>
              <w:rPr>
                <w:rFonts w:ascii="Georgia" w:hAnsi="Georgia" w:cs="Times New Roman"/>
              </w:rPr>
            </w:pPr>
          </w:p>
          <w:p w14:paraId="397FDC8B" w14:textId="77777777" w:rsidR="001B398B" w:rsidRPr="00BB3CCD" w:rsidRDefault="001B398B" w:rsidP="00613CE9">
            <w:pPr>
              <w:pStyle w:val="ConsPlusNonformat"/>
              <w:rPr>
                <w:rFonts w:ascii="Georgia" w:hAnsi="Georgia" w:cs="Times New Roman"/>
              </w:rPr>
            </w:pPr>
          </w:p>
          <w:p w14:paraId="793C8DD2" w14:textId="77777777" w:rsidR="001B398B" w:rsidRPr="00BB3CCD" w:rsidRDefault="001B398B" w:rsidP="00613CE9">
            <w:pPr>
              <w:pStyle w:val="ConsPlusNonformat"/>
              <w:rPr>
                <w:rFonts w:ascii="Georgia" w:hAnsi="Georgia" w:cs="Times New Roman"/>
              </w:rPr>
            </w:pPr>
            <w:r w:rsidRPr="00BB3CCD">
              <w:rPr>
                <w:rFonts w:ascii="Georgia" w:hAnsi="Georgia" w:cs="Times New Roman"/>
              </w:rPr>
              <w:t>___________________/________________/</w:t>
            </w:r>
          </w:p>
          <w:p w14:paraId="23199C83" w14:textId="77777777" w:rsidR="001B398B" w:rsidRPr="00BB3CCD" w:rsidRDefault="001B398B" w:rsidP="00613CE9">
            <w:pPr>
              <w:pStyle w:val="ConsPlusNonformat"/>
              <w:rPr>
                <w:rFonts w:ascii="Georgia" w:hAnsi="Georgia" w:cs="Times New Roman"/>
              </w:rPr>
            </w:pPr>
            <w:proofErr w:type="spellStart"/>
            <w:r w:rsidRPr="00BB3CCD">
              <w:rPr>
                <w:rFonts w:ascii="Georgia" w:hAnsi="Georgia" w:cs="Times New Roman"/>
              </w:rPr>
              <w:t>м.п</w:t>
            </w:r>
            <w:proofErr w:type="spellEnd"/>
            <w:r w:rsidRPr="00BB3CCD">
              <w:rPr>
                <w:rFonts w:ascii="Georgia" w:hAnsi="Georgia" w:cs="Times New Roman"/>
              </w:rPr>
              <w:t>.</w:t>
            </w:r>
          </w:p>
        </w:tc>
      </w:tr>
    </w:tbl>
    <w:p w14:paraId="7F577564" w14:textId="77777777" w:rsidR="001B398B" w:rsidRPr="00BB3CCD" w:rsidRDefault="001B398B" w:rsidP="001B398B">
      <w:pPr>
        <w:pStyle w:val="aa"/>
        <w:jc w:val="both"/>
        <w:rPr>
          <w:rFonts w:ascii="Georgia" w:hAnsi="Georgia"/>
        </w:rPr>
        <w:sectPr w:rsidR="001B398B" w:rsidRPr="00BB3CCD" w:rsidSect="001B398B">
          <w:pgSz w:w="16838" w:h="11906" w:orient="landscape"/>
          <w:pgMar w:top="709" w:right="567" w:bottom="709" w:left="992" w:header="0" w:footer="0" w:gutter="0"/>
          <w:cols w:space="720"/>
          <w:formProt w:val="0"/>
          <w:docGrid w:linePitch="299" w:charSpace="8192"/>
        </w:sectPr>
      </w:pPr>
    </w:p>
    <w:tbl>
      <w:tblPr>
        <w:tblStyle w:val="ae"/>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4503"/>
      </w:tblGrid>
      <w:tr w:rsidR="001B398B" w:rsidRPr="00BB3CCD" w14:paraId="560AAA09" w14:textId="77777777" w:rsidTr="00B95077">
        <w:tc>
          <w:tcPr>
            <w:tcW w:w="6380" w:type="dxa"/>
          </w:tcPr>
          <w:p w14:paraId="7F003689" w14:textId="77777777" w:rsidR="001B398B" w:rsidRPr="00BB3CCD" w:rsidRDefault="001B398B" w:rsidP="00613CE9">
            <w:pPr>
              <w:pStyle w:val="ConsPlusNonformat"/>
              <w:rPr>
                <w:rFonts w:ascii="Georgia" w:hAnsi="Georgia" w:cs="Times New Roman"/>
                <w:i/>
                <w:iCs/>
              </w:rPr>
            </w:pPr>
            <w:bookmarkStart w:id="21" w:name="_Hlk229570825"/>
          </w:p>
        </w:tc>
        <w:tc>
          <w:tcPr>
            <w:tcW w:w="4503" w:type="dxa"/>
          </w:tcPr>
          <w:p w14:paraId="46392E10" w14:textId="218969F4" w:rsidR="001B398B" w:rsidRPr="00BB3CCD" w:rsidRDefault="001B398B" w:rsidP="00613CE9">
            <w:pPr>
              <w:widowControl w:val="0"/>
              <w:spacing w:after="0" w:line="240" w:lineRule="auto"/>
              <w:outlineLvl w:val="1"/>
              <w:rPr>
                <w:rFonts w:ascii="Georgia" w:hAnsi="Georgia"/>
                <w:i/>
                <w:iCs/>
                <w:sz w:val="20"/>
                <w:szCs w:val="20"/>
              </w:rPr>
            </w:pPr>
            <w:r w:rsidRPr="00BB3CCD">
              <w:rPr>
                <w:rFonts w:ascii="Georgia" w:hAnsi="Georgia"/>
                <w:i/>
                <w:iCs/>
                <w:sz w:val="20"/>
                <w:szCs w:val="20"/>
              </w:rPr>
              <w:t xml:space="preserve">Приложение № </w:t>
            </w:r>
            <w:r w:rsidR="005928FC">
              <w:rPr>
                <w:rFonts w:ascii="Georgia" w:hAnsi="Georgia"/>
                <w:i/>
                <w:iCs/>
                <w:sz w:val="20"/>
                <w:szCs w:val="20"/>
              </w:rPr>
              <w:t>4</w:t>
            </w:r>
          </w:p>
          <w:p w14:paraId="1AA9053D" w14:textId="77777777" w:rsidR="001B398B" w:rsidRPr="00BB3CCD" w:rsidRDefault="001B398B" w:rsidP="00613CE9">
            <w:pPr>
              <w:widowControl w:val="0"/>
              <w:spacing w:after="0" w:line="240" w:lineRule="auto"/>
              <w:rPr>
                <w:rFonts w:ascii="Georgia" w:hAnsi="Georgia"/>
                <w:i/>
                <w:iCs/>
                <w:sz w:val="20"/>
                <w:szCs w:val="20"/>
              </w:rPr>
            </w:pPr>
            <w:r w:rsidRPr="00BB3CCD">
              <w:rPr>
                <w:rFonts w:ascii="Georgia" w:hAnsi="Georgia"/>
                <w:i/>
                <w:iCs/>
                <w:sz w:val="20"/>
                <w:szCs w:val="20"/>
              </w:rPr>
              <w:t>к единому договору холодного водоснабжения</w:t>
            </w:r>
          </w:p>
          <w:p w14:paraId="613ABE70" w14:textId="77777777" w:rsidR="001B398B" w:rsidRPr="00BB3CCD" w:rsidRDefault="001B398B" w:rsidP="00613CE9">
            <w:pPr>
              <w:widowControl w:val="0"/>
              <w:spacing w:after="0" w:line="240" w:lineRule="auto"/>
              <w:rPr>
                <w:rFonts w:ascii="Georgia" w:hAnsi="Georgia"/>
                <w:i/>
                <w:iCs/>
                <w:sz w:val="20"/>
                <w:szCs w:val="20"/>
              </w:rPr>
            </w:pPr>
            <w:r w:rsidRPr="00BB3CCD">
              <w:rPr>
                <w:rFonts w:ascii="Georgia" w:hAnsi="Georgia"/>
                <w:i/>
                <w:iCs/>
                <w:sz w:val="20"/>
                <w:szCs w:val="20"/>
              </w:rPr>
              <w:t>и водоотведения № _____________</w:t>
            </w:r>
            <w:proofErr w:type="gramStart"/>
            <w:r w:rsidRPr="00BB3CCD">
              <w:rPr>
                <w:rFonts w:ascii="Georgia" w:hAnsi="Georgia"/>
                <w:i/>
                <w:iCs/>
                <w:sz w:val="20"/>
                <w:szCs w:val="20"/>
              </w:rPr>
              <w:t>_  от</w:t>
            </w:r>
            <w:proofErr w:type="gramEnd"/>
            <w:r w:rsidRPr="00BB3CCD">
              <w:rPr>
                <w:rFonts w:ascii="Georgia" w:hAnsi="Georgia"/>
                <w:i/>
                <w:iCs/>
                <w:sz w:val="20"/>
                <w:szCs w:val="20"/>
              </w:rPr>
              <w:t xml:space="preserve"> «___» ____________202_г.</w:t>
            </w:r>
          </w:p>
          <w:p w14:paraId="25A8C141" w14:textId="77777777" w:rsidR="001B398B" w:rsidRPr="00BB3CCD" w:rsidRDefault="001B398B" w:rsidP="00613CE9">
            <w:pPr>
              <w:pStyle w:val="ConsPlusNonformat"/>
              <w:rPr>
                <w:rFonts w:ascii="Georgia" w:hAnsi="Georgia" w:cs="Times New Roman"/>
                <w:i/>
                <w:iCs/>
              </w:rPr>
            </w:pPr>
          </w:p>
        </w:tc>
      </w:tr>
    </w:tbl>
    <w:p w14:paraId="2011EB7A" w14:textId="77777777" w:rsidR="001B398B" w:rsidRPr="00BB3CCD" w:rsidRDefault="001B398B" w:rsidP="001B398B">
      <w:pPr>
        <w:pStyle w:val="aa"/>
        <w:jc w:val="both"/>
        <w:rPr>
          <w:rFonts w:ascii="Georgia" w:hAnsi="Georgia"/>
        </w:rPr>
      </w:pPr>
    </w:p>
    <w:p w14:paraId="01D9E5FF" w14:textId="77777777" w:rsidR="0014503E" w:rsidRPr="00BB3CCD" w:rsidRDefault="0014503E" w:rsidP="001B398B">
      <w:pPr>
        <w:pStyle w:val="aa"/>
        <w:jc w:val="both"/>
        <w:rPr>
          <w:rFonts w:ascii="Georgia" w:hAnsi="Georgia"/>
        </w:rPr>
      </w:pPr>
    </w:p>
    <w:p w14:paraId="4E40134C" w14:textId="77777777" w:rsidR="0014503E" w:rsidRPr="00934A7D" w:rsidRDefault="0014503E" w:rsidP="0014503E">
      <w:pPr>
        <w:pStyle w:val="ConsPlusNonformat"/>
        <w:jc w:val="center"/>
        <w:rPr>
          <w:rFonts w:ascii="Georgia" w:hAnsi="Georgia" w:cs="Times New Roman"/>
          <w:b/>
          <w:bCs/>
          <w:sz w:val="24"/>
          <w:szCs w:val="24"/>
          <w:vertAlign w:val="subscript"/>
        </w:rPr>
      </w:pPr>
      <w:bookmarkStart w:id="22" w:name="Par1718"/>
      <w:bookmarkEnd w:id="22"/>
      <w:r w:rsidRPr="00934A7D">
        <w:rPr>
          <w:rFonts w:ascii="Georgia" w:hAnsi="Georgia" w:cs="Times New Roman"/>
          <w:b/>
          <w:bCs/>
          <w:sz w:val="24"/>
          <w:szCs w:val="24"/>
          <w:vertAlign w:val="subscript"/>
        </w:rPr>
        <w:t>СВЕДЕНИЯ</w:t>
      </w:r>
    </w:p>
    <w:p w14:paraId="78B49169" w14:textId="11D95F20" w:rsidR="0014503E" w:rsidRPr="00934A7D" w:rsidRDefault="0014503E" w:rsidP="0014503E">
      <w:pPr>
        <w:pStyle w:val="ConsPlusNonformat"/>
        <w:jc w:val="center"/>
        <w:rPr>
          <w:rFonts w:ascii="Georgia" w:hAnsi="Georgia" w:cs="Times New Roman"/>
          <w:b/>
          <w:bCs/>
        </w:rPr>
      </w:pPr>
      <w:r w:rsidRPr="00934A7D">
        <w:rPr>
          <w:rFonts w:ascii="Georgia" w:hAnsi="Georgia" w:cs="Times New Roman"/>
          <w:b/>
          <w:bCs/>
        </w:rPr>
        <w:t>о нормативах допустимых сбросов и требованиях к составу и свойствам сточных вод,</w:t>
      </w:r>
    </w:p>
    <w:p w14:paraId="423B5C9C" w14:textId="4C92F4DC" w:rsidR="0014503E" w:rsidRPr="00934A7D" w:rsidRDefault="0014503E" w:rsidP="0014503E">
      <w:pPr>
        <w:pStyle w:val="ConsPlusNonformat"/>
        <w:jc w:val="center"/>
        <w:rPr>
          <w:rFonts w:ascii="Georgia" w:hAnsi="Georgia" w:cs="Times New Roman"/>
          <w:b/>
          <w:bCs/>
        </w:rPr>
      </w:pPr>
      <w:r w:rsidRPr="00934A7D">
        <w:rPr>
          <w:rFonts w:ascii="Georgia" w:hAnsi="Georgia" w:cs="Times New Roman"/>
          <w:b/>
          <w:bCs/>
        </w:rPr>
        <w:t>установленных для абонента</w:t>
      </w:r>
      <w:r w:rsidR="008F4782">
        <w:rPr>
          <w:rFonts w:ascii="Georgia" w:hAnsi="Georgia" w:cs="Times New Roman"/>
          <w:b/>
          <w:bCs/>
        </w:rPr>
        <w:t xml:space="preserve"> и веществ, запрещенных к сбросу</w:t>
      </w:r>
      <w:r w:rsidRPr="00934A7D">
        <w:rPr>
          <w:rFonts w:ascii="Georgia" w:hAnsi="Georgia" w:cs="Times New Roman"/>
          <w:b/>
          <w:bCs/>
        </w:rPr>
        <w:t>.</w:t>
      </w:r>
    </w:p>
    <w:p w14:paraId="7A5CA310" w14:textId="77777777" w:rsidR="0014503E" w:rsidRPr="00934A7D" w:rsidRDefault="0014503E" w:rsidP="0014503E">
      <w:pPr>
        <w:pStyle w:val="ConsPlusNonformat"/>
        <w:rPr>
          <w:rFonts w:ascii="Georgia" w:hAnsi="Georgia" w:cs="Times New Roman"/>
          <w:b/>
          <w:bCs/>
        </w:rPr>
      </w:pPr>
    </w:p>
    <w:p w14:paraId="4EE88736" w14:textId="2E3D32BA" w:rsidR="0014503E" w:rsidRPr="004E5587" w:rsidRDefault="0014503E" w:rsidP="00F335A0">
      <w:pPr>
        <w:pStyle w:val="ConsPlusNonformat"/>
        <w:numPr>
          <w:ilvl w:val="3"/>
          <w:numId w:val="2"/>
        </w:numPr>
        <w:ind w:left="0" w:firstLine="567"/>
        <w:jc w:val="both"/>
        <w:rPr>
          <w:rFonts w:ascii="Georgia" w:hAnsi="Georgia" w:cs="Times New Roman"/>
          <w:sz w:val="19"/>
          <w:szCs w:val="19"/>
        </w:rPr>
      </w:pPr>
      <w:r w:rsidRPr="004E5587">
        <w:rPr>
          <w:rFonts w:ascii="Georgia" w:hAnsi="Georgia" w:cs="Times New Roman"/>
          <w:sz w:val="19"/>
          <w:szCs w:val="19"/>
        </w:rPr>
        <w:t xml:space="preserve"> В целях обеспечения режима безаварийной работы централизованной системы водоотведения Организации    водопроводно-канализационного хозяйства, отведению подлежат сточные воды, </w:t>
      </w:r>
      <w:proofErr w:type="gramStart"/>
      <w:r w:rsidRPr="004E5587">
        <w:rPr>
          <w:rFonts w:ascii="Georgia" w:hAnsi="Georgia" w:cs="Times New Roman"/>
          <w:sz w:val="19"/>
          <w:szCs w:val="19"/>
        </w:rPr>
        <w:t>если  содержание</w:t>
      </w:r>
      <w:proofErr w:type="gramEnd"/>
      <w:r w:rsidRPr="004E5587">
        <w:rPr>
          <w:rFonts w:ascii="Georgia" w:hAnsi="Georgia" w:cs="Times New Roman"/>
          <w:sz w:val="19"/>
          <w:szCs w:val="19"/>
        </w:rPr>
        <w:t xml:space="preserve">  </w:t>
      </w:r>
      <w:proofErr w:type="gramStart"/>
      <w:r w:rsidRPr="004E5587">
        <w:rPr>
          <w:rFonts w:ascii="Georgia" w:hAnsi="Georgia" w:cs="Times New Roman"/>
          <w:sz w:val="19"/>
          <w:szCs w:val="19"/>
        </w:rPr>
        <w:t>в  них</w:t>
      </w:r>
      <w:proofErr w:type="gramEnd"/>
      <w:r w:rsidRPr="004E5587">
        <w:rPr>
          <w:rFonts w:ascii="Georgia" w:hAnsi="Georgia" w:cs="Times New Roman"/>
          <w:sz w:val="19"/>
          <w:szCs w:val="19"/>
        </w:rPr>
        <w:t xml:space="preserve"> загрязняющих веществ не превышает следующих значений:</w:t>
      </w:r>
    </w:p>
    <w:p w14:paraId="4997F9C2" w14:textId="77777777" w:rsidR="0014503E" w:rsidRPr="004E5587" w:rsidRDefault="0014503E" w:rsidP="0014503E">
      <w:pPr>
        <w:widowControl w:val="0"/>
        <w:spacing w:after="0" w:line="240" w:lineRule="auto"/>
        <w:jc w:val="both"/>
        <w:rPr>
          <w:rFonts w:ascii="Georgia" w:hAnsi="Georgia"/>
          <w:sz w:val="19"/>
          <w:szCs w:val="19"/>
        </w:rPr>
      </w:pPr>
    </w:p>
    <w:tbl>
      <w:tblPr>
        <w:tblW w:w="9781" w:type="dxa"/>
        <w:tblInd w:w="75" w:type="dxa"/>
        <w:tblLayout w:type="fixed"/>
        <w:tblCellMar>
          <w:left w:w="75" w:type="dxa"/>
          <w:right w:w="75" w:type="dxa"/>
        </w:tblCellMar>
        <w:tblLook w:val="0000" w:firstRow="0" w:lastRow="0" w:firstColumn="0" w:lastColumn="0" w:noHBand="0" w:noVBand="0"/>
      </w:tblPr>
      <w:tblGrid>
        <w:gridCol w:w="5387"/>
        <w:gridCol w:w="4394"/>
      </w:tblGrid>
      <w:tr w:rsidR="004E5587" w:rsidRPr="006B1BB9" w14:paraId="2E7E33EF"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75F041AC" w14:textId="77777777" w:rsidR="004E5587" w:rsidRPr="006B1BB9" w:rsidRDefault="004E5587" w:rsidP="00613CE9">
            <w:pPr>
              <w:widowControl w:val="0"/>
              <w:spacing w:after="0" w:line="240" w:lineRule="auto"/>
              <w:jc w:val="center"/>
              <w:rPr>
                <w:rFonts w:ascii="Georgia" w:hAnsi="Georgia"/>
                <w:b/>
                <w:bCs/>
                <w:sz w:val="19"/>
                <w:szCs w:val="19"/>
              </w:rPr>
            </w:pPr>
            <w:r w:rsidRPr="006B1BB9">
              <w:rPr>
                <w:rFonts w:ascii="Georgia" w:hAnsi="Georgia"/>
                <w:b/>
                <w:bCs/>
                <w:sz w:val="19"/>
                <w:szCs w:val="19"/>
              </w:rPr>
              <w:t>Перечень загрязняющих веществ</w:t>
            </w:r>
          </w:p>
        </w:tc>
        <w:tc>
          <w:tcPr>
            <w:tcW w:w="4394" w:type="dxa"/>
            <w:tcBorders>
              <w:top w:val="single" w:sz="4" w:space="0" w:color="000000"/>
              <w:left w:val="single" w:sz="4" w:space="0" w:color="000000"/>
              <w:bottom w:val="single" w:sz="4" w:space="0" w:color="000000"/>
              <w:right w:val="single" w:sz="4" w:space="0" w:color="000000"/>
            </w:tcBorders>
          </w:tcPr>
          <w:p w14:paraId="1D144A97" w14:textId="77777777" w:rsidR="004E5587" w:rsidRPr="006B1BB9" w:rsidRDefault="004E5587" w:rsidP="00613CE9">
            <w:pPr>
              <w:widowControl w:val="0"/>
              <w:spacing w:after="0" w:line="240" w:lineRule="auto"/>
              <w:jc w:val="center"/>
              <w:rPr>
                <w:rFonts w:ascii="Georgia" w:hAnsi="Georgia"/>
                <w:b/>
                <w:bCs/>
                <w:sz w:val="19"/>
                <w:szCs w:val="19"/>
              </w:rPr>
            </w:pPr>
            <w:r w:rsidRPr="006B1BB9">
              <w:rPr>
                <w:rFonts w:ascii="Georgia" w:hAnsi="Georgia"/>
                <w:b/>
                <w:bCs/>
                <w:sz w:val="19"/>
                <w:szCs w:val="19"/>
              </w:rPr>
              <w:t>Допустимые концентрации загрязняющих веществ, мг/дм3</w:t>
            </w:r>
          </w:p>
        </w:tc>
      </w:tr>
      <w:tr w:rsidR="004E5587" w:rsidRPr="004E5587" w14:paraId="28BFC222"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55DC61C1"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Температура °С</w:t>
            </w:r>
          </w:p>
        </w:tc>
        <w:tc>
          <w:tcPr>
            <w:tcW w:w="4394" w:type="dxa"/>
            <w:tcBorders>
              <w:top w:val="single" w:sz="4" w:space="0" w:color="000000"/>
              <w:left w:val="single" w:sz="4" w:space="0" w:color="000000"/>
              <w:bottom w:val="single" w:sz="4" w:space="0" w:color="000000"/>
              <w:right w:val="single" w:sz="4" w:space="0" w:color="000000"/>
            </w:tcBorders>
          </w:tcPr>
          <w:p w14:paraId="029EFF96"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≤40</w:t>
            </w:r>
          </w:p>
        </w:tc>
      </w:tr>
      <w:tr w:rsidR="004E5587" w:rsidRPr="004E5587" w14:paraId="0B0C1A8B"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6848E83E"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рН</w:t>
            </w:r>
          </w:p>
        </w:tc>
        <w:tc>
          <w:tcPr>
            <w:tcW w:w="4394" w:type="dxa"/>
            <w:tcBorders>
              <w:top w:val="single" w:sz="4" w:space="0" w:color="000000"/>
              <w:left w:val="single" w:sz="4" w:space="0" w:color="000000"/>
              <w:bottom w:val="single" w:sz="4" w:space="0" w:color="000000"/>
              <w:right w:val="single" w:sz="4" w:space="0" w:color="000000"/>
            </w:tcBorders>
          </w:tcPr>
          <w:p w14:paraId="50028098"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6,5-9,0</w:t>
            </w:r>
          </w:p>
        </w:tc>
      </w:tr>
      <w:tr w:rsidR="004E5587" w:rsidRPr="004E5587" w14:paraId="573F23EA"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72059829" w14:textId="77777777" w:rsidR="004E5587" w:rsidRPr="004E5587" w:rsidRDefault="004E5587" w:rsidP="00613CE9">
            <w:pPr>
              <w:widowControl w:val="0"/>
              <w:spacing w:after="0" w:line="240" w:lineRule="auto"/>
              <w:jc w:val="both"/>
              <w:rPr>
                <w:rFonts w:ascii="Georgia" w:hAnsi="Georgia"/>
                <w:sz w:val="19"/>
                <w:szCs w:val="19"/>
                <w:vertAlign w:val="subscript"/>
              </w:rPr>
            </w:pPr>
            <w:r w:rsidRPr="004E5587">
              <w:rPr>
                <w:rFonts w:ascii="Georgia" w:hAnsi="Georgia"/>
                <w:sz w:val="19"/>
                <w:szCs w:val="19"/>
              </w:rPr>
              <w:t>БПК</w:t>
            </w:r>
            <w:r w:rsidRPr="004E5587">
              <w:rPr>
                <w:rFonts w:ascii="Georgia" w:hAnsi="Georgia"/>
                <w:sz w:val="19"/>
                <w:szCs w:val="19"/>
                <w:vertAlign w:val="subscript"/>
              </w:rPr>
              <w:t>5</w:t>
            </w:r>
          </w:p>
        </w:tc>
        <w:tc>
          <w:tcPr>
            <w:tcW w:w="4394" w:type="dxa"/>
            <w:tcBorders>
              <w:top w:val="single" w:sz="4" w:space="0" w:color="000000"/>
              <w:left w:val="single" w:sz="4" w:space="0" w:color="000000"/>
              <w:bottom w:val="single" w:sz="4" w:space="0" w:color="000000"/>
              <w:right w:val="single" w:sz="4" w:space="0" w:color="000000"/>
            </w:tcBorders>
          </w:tcPr>
          <w:p w14:paraId="5BAB5740"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245</w:t>
            </w:r>
          </w:p>
        </w:tc>
      </w:tr>
      <w:tr w:rsidR="004E5587" w:rsidRPr="004E5587" w14:paraId="2AD5F5D1"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55E28F2A"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ХПК</w:t>
            </w:r>
          </w:p>
        </w:tc>
        <w:tc>
          <w:tcPr>
            <w:tcW w:w="4394" w:type="dxa"/>
            <w:tcBorders>
              <w:top w:val="single" w:sz="4" w:space="0" w:color="000000"/>
              <w:left w:val="single" w:sz="4" w:space="0" w:color="000000"/>
              <w:bottom w:val="single" w:sz="4" w:space="0" w:color="000000"/>
              <w:right w:val="single" w:sz="4" w:space="0" w:color="000000"/>
            </w:tcBorders>
          </w:tcPr>
          <w:p w14:paraId="6F9B1087"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613</w:t>
            </w:r>
          </w:p>
        </w:tc>
      </w:tr>
      <w:tr w:rsidR="004E5587" w:rsidRPr="004E5587" w14:paraId="42958ACD"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6A8A777A"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Взвешенные вещества</w:t>
            </w:r>
          </w:p>
        </w:tc>
        <w:tc>
          <w:tcPr>
            <w:tcW w:w="4394" w:type="dxa"/>
            <w:tcBorders>
              <w:top w:val="single" w:sz="4" w:space="0" w:color="000000"/>
              <w:left w:val="single" w:sz="4" w:space="0" w:color="000000"/>
              <w:bottom w:val="single" w:sz="4" w:space="0" w:color="000000"/>
              <w:right w:val="single" w:sz="4" w:space="0" w:color="000000"/>
            </w:tcBorders>
          </w:tcPr>
          <w:p w14:paraId="5D167BBB"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245</w:t>
            </w:r>
          </w:p>
        </w:tc>
      </w:tr>
      <w:tr w:rsidR="004E5587" w:rsidRPr="004E5587" w14:paraId="1552F1CB"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16CFE822"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Минеральный состав</w:t>
            </w:r>
          </w:p>
        </w:tc>
        <w:tc>
          <w:tcPr>
            <w:tcW w:w="4394" w:type="dxa"/>
            <w:tcBorders>
              <w:top w:val="single" w:sz="4" w:space="0" w:color="000000"/>
              <w:left w:val="single" w:sz="4" w:space="0" w:color="000000"/>
              <w:bottom w:val="single" w:sz="4" w:space="0" w:color="000000"/>
              <w:right w:val="single" w:sz="4" w:space="0" w:color="000000"/>
            </w:tcBorders>
          </w:tcPr>
          <w:p w14:paraId="41091AB9"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390</w:t>
            </w:r>
          </w:p>
        </w:tc>
      </w:tr>
      <w:tr w:rsidR="004E5587" w:rsidRPr="004E5587" w14:paraId="102B0BAB"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2A011166"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Азот аммонийный</w:t>
            </w:r>
          </w:p>
        </w:tc>
        <w:tc>
          <w:tcPr>
            <w:tcW w:w="4394" w:type="dxa"/>
            <w:tcBorders>
              <w:top w:val="single" w:sz="4" w:space="0" w:color="000000"/>
              <w:left w:val="single" w:sz="4" w:space="0" w:color="000000"/>
              <w:bottom w:val="single" w:sz="4" w:space="0" w:color="000000"/>
              <w:right w:val="single" w:sz="4" w:space="0" w:color="000000"/>
            </w:tcBorders>
          </w:tcPr>
          <w:p w14:paraId="060530BA"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12,3</w:t>
            </w:r>
          </w:p>
        </w:tc>
      </w:tr>
      <w:tr w:rsidR="004E5587" w:rsidRPr="004E5587" w14:paraId="236C5EEE"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546F5EB9"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Танин</w:t>
            </w:r>
          </w:p>
        </w:tc>
        <w:tc>
          <w:tcPr>
            <w:tcW w:w="4394" w:type="dxa"/>
            <w:tcBorders>
              <w:top w:val="single" w:sz="4" w:space="0" w:color="000000"/>
              <w:left w:val="single" w:sz="4" w:space="0" w:color="000000"/>
              <w:bottom w:val="single" w:sz="4" w:space="0" w:color="000000"/>
              <w:right w:val="single" w:sz="4" w:space="0" w:color="000000"/>
            </w:tcBorders>
          </w:tcPr>
          <w:p w14:paraId="4F91B227"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86,7</w:t>
            </w:r>
          </w:p>
        </w:tc>
      </w:tr>
      <w:tr w:rsidR="004E5587" w:rsidRPr="004E5587" w14:paraId="589109B8"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220E662F"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Формальдегид</w:t>
            </w:r>
          </w:p>
        </w:tc>
        <w:tc>
          <w:tcPr>
            <w:tcW w:w="4394" w:type="dxa"/>
            <w:tcBorders>
              <w:top w:val="single" w:sz="4" w:space="0" w:color="000000"/>
              <w:left w:val="single" w:sz="4" w:space="0" w:color="000000"/>
              <w:bottom w:val="single" w:sz="4" w:space="0" w:color="000000"/>
              <w:right w:val="single" w:sz="4" w:space="0" w:color="000000"/>
            </w:tcBorders>
          </w:tcPr>
          <w:p w14:paraId="1D72CF8D"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0,35</w:t>
            </w:r>
          </w:p>
        </w:tc>
      </w:tr>
      <w:tr w:rsidR="004E5587" w:rsidRPr="004E5587" w14:paraId="13AB53CD"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515CEA77"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Смолы</w:t>
            </w:r>
          </w:p>
        </w:tc>
        <w:tc>
          <w:tcPr>
            <w:tcW w:w="4394" w:type="dxa"/>
            <w:tcBorders>
              <w:top w:val="single" w:sz="4" w:space="0" w:color="000000"/>
              <w:left w:val="single" w:sz="4" w:space="0" w:color="000000"/>
              <w:bottom w:val="single" w:sz="4" w:space="0" w:color="000000"/>
              <w:right w:val="single" w:sz="4" w:space="0" w:color="000000"/>
            </w:tcBorders>
          </w:tcPr>
          <w:p w14:paraId="749BAF91"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18,6</w:t>
            </w:r>
          </w:p>
        </w:tc>
      </w:tr>
      <w:tr w:rsidR="004E5587" w:rsidRPr="004E5587" w14:paraId="725F80F1"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47733CA3"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Сульфиты</w:t>
            </w:r>
          </w:p>
        </w:tc>
        <w:tc>
          <w:tcPr>
            <w:tcW w:w="4394" w:type="dxa"/>
            <w:tcBorders>
              <w:top w:val="single" w:sz="4" w:space="0" w:color="000000"/>
              <w:left w:val="single" w:sz="4" w:space="0" w:color="000000"/>
              <w:bottom w:val="single" w:sz="4" w:space="0" w:color="000000"/>
              <w:right w:val="single" w:sz="4" w:space="0" w:color="000000"/>
            </w:tcBorders>
          </w:tcPr>
          <w:p w14:paraId="2AEA1CCC"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50,4</w:t>
            </w:r>
          </w:p>
        </w:tc>
      </w:tr>
      <w:tr w:rsidR="004E5587" w:rsidRPr="004E5587" w14:paraId="31C644B2"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14ED4550"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Медь</w:t>
            </w:r>
          </w:p>
        </w:tc>
        <w:tc>
          <w:tcPr>
            <w:tcW w:w="4394" w:type="dxa"/>
            <w:tcBorders>
              <w:top w:val="single" w:sz="4" w:space="0" w:color="000000"/>
              <w:left w:val="single" w:sz="4" w:space="0" w:color="000000"/>
              <w:bottom w:val="single" w:sz="4" w:space="0" w:color="000000"/>
              <w:right w:val="single" w:sz="4" w:space="0" w:color="000000"/>
            </w:tcBorders>
          </w:tcPr>
          <w:p w14:paraId="6D88BCF7"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0,02</w:t>
            </w:r>
          </w:p>
        </w:tc>
      </w:tr>
      <w:tr w:rsidR="004E5587" w:rsidRPr="004E5587" w14:paraId="0BD2D8AD"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049E96CD"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Железо</w:t>
            </w:r>
          </w:p>
        </w:tc>
        <w:tc>
          <w:tcPr>
            <w:tcW w:w="4394" w:type="dxa"/>
            <w:tcBorders>
              <w:top w:val="single" w:sz="4" w:space="0" w:color="000000"/>
              <w:left w:val="single" w:sz="4" w:space="0" w:color="000000"/>
              <w:bottom w:val="single" w:sz="4" w:space="0" w:color="000000"/>
              <w:right w:val="single" w:sz="4" w:space="0" w:color="000000"/>
            </w:tcBorders>
          </w:tcPr>
          <w:p w14:paraId="530BEEBE"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3,24</w:t>
            </w:r>
          </w:p>
        </w:tc>
      </w:tr>
      <w:tr w:rsidR="004E5587" w:rsidRPr="004E5587" w14:paraId="4EECB8FB"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4E8BB253"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Цинк</w:t>
            </w:r>
          </w:p>
        </w:tc>
        <w:tc>
          <w:tcPr>
            <w:tcW w:w="4394" w:type="dxa"/>
            <w:tcBorders>
              <w:top w:val="single" w:sz="4" w:space="0" w:color="000000"/>
              <w:left w:val="single" w:sz="4" w:space="0" w:color="000000"/>
              <w:bottom w:val="single" w:sz="4" w:space="0" w:color="000000"/>
              <w:right w:val="single" w:sz="4" w:space="0" w:color="000000"/>
            </w:tcBorders>
          </w:tcPr>
          <w:p w14:paraId="6044EAB3"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0,009</w:t>
            </w:r>
          </w:p>
        </w:tc>
      </w:tr>
      <w:tr w:rsidR="004E5587" w:rsidRPr="004E5587" w14:paraId="637BF6D4"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7F87966A"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Никель</w:t>
            </w:r>
          </w:p>
        </w:tc>
        <w:tc>
          <w:tcPr>
            <w:tcW w:w="4394" w:type="dxa"/>
            <w:tcBorders>
              <w:top w:val="single" w:sz="4" w:space="0" w:color="000000"/>
              <w:left w:val="single" w:sz="4" w:space="0" w:color="000000"/>
              <w:bottom w:val="single" w:sz="4" w:space="0" w:color="000000"/>
              <w:right w:val="single" w:sz="4" w:space="0" w:color="000000"/>
            </w:tcBorders>
          </w:tcPr>
          <w:p w14:paraId="0FA26150"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0,027</w:t>
            </w:r>
          </w:p>
        </w:tc>
      </w:tr>
      <w:tr w:rsidR="004E5587" w:rsidRPr="004E5587" w14:paraId="513C141E"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46923AAB"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Алюминий</w:t>
            </w:r>
          </w:p>
        </w:tc>
        <w:tc>
          <w:tcPr>
            <w:tcW w:w="4394" w:type="dxa"/>
            <w:tcBorders>
              <w:top w:val="single" w:sz="4" w:space="0" w:color="000000"/>
              <w:left w:val="single" w:sz="4" w:space="0" w:color="000000"/>
              <w:bottom w:val="single" w:sz="4" w:space="0" w:color="000000"/>
              <w:right w:val="single" w:sz="4" w:space="0" w:color="000000"/>
            </w:tcBorders>
          </w:tcPr>
          <w:p w14:paraId="72E18870"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0,81</w:t>
            </w:r>
          </w:p>
        </w:tc>
      </w:tr>
      <w:tr w:rsidR="004E5587" w:rsidRPr="004E5587" w14:paraId="2AAD3759"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12AF4DC0"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Свинец</w:t>
            </w:r>
          </w:p>
        </w:tc>
        <w:tc>
          <w:tcPr>
            <w:tcW w:w="4394" w:type="dxa"/>
            <w:tcBorders>
              <w:top w:val="single" w:sz="4" w:space="0" w:color="000000"/>
              <w:left w:val="single" w:sz="4" w:space="0" w:color="000000"/>
              <w:bottom w:val="single" w:sz="4" w:space="0" w:color="000000"/>
              <w:right w:val="single" w:sz="4" w:space="0" w:color="000000"/>
            </w:tcBorders>
          </w:tcPr>
          <w:p w14:paraId="6A466C14"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0,016</w:t>
            </w:r>
          </w:p>
        </w:tc>
      </w:tr>
      <w:tr w:rsidR="004E5587" w:rsidRPr="004E5587" w14:paraId="2920DE60"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4227161B"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Нитриты</w:t>
            </w:r>
          </w:p>
        </w:tc>
        <w:tc>
          <w:tcPr>
            <w:tcW w:w="4394" w:type="dxa"/>
            <w:tcBorders>
              <w:top w:val="single" w:sz="4" w:space="0" w:color="000000"/>
              <w:left w:val="single" w:sz="4" w:space="0" w:color="000000"/>
              <w:bottom w:val="single" w:sz="4" w:space="0" w:color="000000"/>
              <w:right w:val="single" w:sz="4" w:space="0" w:color="000000"/>
            </w:tcBorders>
          </w:tcPr>
          <w:p w14:paraId="7087E9CA"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0,001</w:t>
            </w:r>
          </w:p>
        </w:tc>
      </w:tr>
      <w:tr w:rsidR="004E5587" w:rsidRPr="004E5587" w14:paraId="67F2CBC0"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2AF20E79"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 xml:space="preserve">СПАВ </w:t>
            </w:r>
            <w:proofErr w:type="spellStart"/>
            <w:r w:rsidRPr="004E5587">
              <w:rPr>
                <w:rFonts w:ascii="Georgia" w:hAnsi="Georgia"/>
                <w:sz w:val="19"/>
                <w:szCs w:val="19"/>
              </w:rPr>
              <w:t>анионоактивные</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321EFA1"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0,64</w:t>
            </w:r>
          </w:p>
        </w:tc>
      </w:tr>
      <w:tr w:rsidR="004E5587" w:rsidRPr="004E5587" w14:paraId="5779119A"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7EF4181F" w14:textId="77777777" w:rsidR="004E5587" w:rsidRPr="004E5587" w:rsidRDefault="004E5587" w:rsidP="00613CE9">
            <w:pPr>
              <w:widowControl w:val="0"/>
              <w:spacing w:after="0" w:line="240" w:lineRule="auto"/>
              <w:jc w:val="both"/>
              <w:rPr>
                <w:rFonts w:ascii="Georgia" w:hAnsi="Georgia"/>
                <w:sz w:val="19"/>
                <w:szCs w:val="19"/>
                <w:vertAlign w:val="superscript"/>
              </w:rPr>
            </w:pPr>
            <w:r w:rsidRPr="004E5587">
              <w:rPr>
                <w:rFonts w:ascii="Georgia" w:hAnsi="Georgia"/>
                <w:sz w:val="19"/>
                <w:szCs w:val="19"/>
              </w:rPr>
              <w:t>Хром</w:t>
            </w:r>
            <w:r w:rsidRPr="004E5587">
              <w:rPr>
                <w:rFonts w:ascii="Georgia" w:hAnsi="Georgia"/>
                <w:sz w:val="19"/>
                <w:szCs w:val="19"/>
                <w:vertAlign w:val="superscript"/>
              </w:rPr>
              <w:t>+3</w:t>
            </w:r>
          </w:p>
        </w:tc>
        <w:tc>
          <w:tcPr>
            <w:tcW w:w="4394" w:type="dxa"/>
            <w:tcBorders>
              <w:top w:val="single" w:sz="4" w:space="0" w:color="000000"/>
              <w:left w:val="single" w:sz="4" w:space="0" w:color="000000"/>
              <w:bottom w:val="single" w:sz="4" w:space="0" w:color="000000"/>
              <w:right w:val="single" w:sz="4" w:space="0" w:color="000000"/>
            </w:tcBorders>
          </w:tcPr>
          <w:p w14:paraId="754E49FB"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0,47</w:t>
            </w:r>
          </w:p>
        </w:tc>
      </w:tr>
      <w:tr w:rsidR="004E5587" w:rsidRPr="004E5587" w14:paraId="437F1412"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0B96DBF8" w14:textId="77777777" w:rsidR="004E5587" w:rsidRPr="004E5587" w:rsidRDefault="004E5587" w:rsidP="00613CE9">
            <w:pPr>
              <w:widowControl w:val="0"/>
              <w:spacing w:after="0" w:line="240" w:lineRule="auto"/>
              <w:jc w:val="both"/>
              <w:rPr>
                <w:rFonts w:ascii="Georgia" w:hAnsi="Georgia"/>
                <w:sz w:val="19"/>
                <w:szCs w:val="19"/>
                <w:vertAlign w:val="superscript"/>
              </w:rPr>
            </w:pPr>
            <w:r w:rsidRPr="004E5587">
              <w:rPr>
                <w:rFonts w:ascii="Georgia" w:hAnsi="Georgia"/>
                <w:sz w:val="19"/>
                <w:szCs w:val="19"/>
              </w:rPr>
              <w:t>Хром</w:t>
            </w:r>
            <w:r w:rsidRPr="004E5587">
              <w:rPr>
                <w:rFonts w:ascii="Georgia" w:hAnsi="Georgia"/>
                <w:sz w:val="19"/>
                <w:szCs w:val="19"/>
                <w:vertAlign w:val="superscript"/>
              </w:rPr>
              <w:t>+6</w:t>
            </w:r>
          </w:p>
        </w:tc>
        <w:tc>
          <w:tcPr>
            <w:tcW w:w="4394" w:type="dxa"/>
            <w:tcBorders>
              <w:top w:val="single" w:sz="4" w:space="0" w:color="000000"/>
              <w:left w:val="single" w:sz="4" w:space="0" w:color="000000"/>
              <w:bottom w:val="single" w:sz="4" w:space="0" w:color="000000"/>
              <w:right w:val="single" w:sz="4" w:space="0" w:color="000000"/>
            </w:tcBorders>
          </w:tcPr>
          <w:p w14:paraId="35817C01"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0,13</w:t>
            </w:r>
          </w:p>
        </w:tc>
      </w:tr>
      <w:tr w:rsidR="004E5587" w:rsidRPr="004E5587" w14:paraId="117446B7"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7A44F438"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Сульфиды</w:t>
            </w:r>
          </w:p>
        </w:tc>
        <w:tc>
          <w:tcPr>
            <w:tcW w:w="4394" w:type="dxa"/>
            <w:tcBorders>
              <w:top w:val="single" w:sz="4" w:space="0" w:color="000000"/>
              <w:left w:val="single" w:sz="4" w:space="0" w:color="000000"/>
              <w:bottom w:val="single" w:sz="4" w:space="0" w:color="000000"/>
              <w:right w:val="single" w:sz="4" w:space="0" w:color="000000"/>
            </w:tcBorders>
          </w:tcPr>
          <w:p w14:paraId="4259FE0E"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1,32</w:t>
            </w:r>
          </w:p>
        </w:tc>
      </w:tr>
      <w:tr w:rsidR="004E5587" w:rsidRPr="004E5587" w14:paraId="32D8EF15"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348B53D7"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Нефтепродукты</w:t>
            </w:r>
          </w:p>
        </w:tc>
        <w:tc>
          <w:tcPr>
            <w:tcW w:w="4394" w:type="dxa"/>
            <w:tcBorders>
              <w:top w:val="single" w:sz="4" w:space="0" w:color="000000"/>
              <w:left w:val="single" w:sz="4" w:space="0" w:color="000000"/>
              <w:bottom w:val="single" w:sz="4" w:space="0" w:color="000000"/>
              <w:right w:val="single" w:sz="4" w:space="0" w:color="000000"/>
            </w:tcBorders>
          </w:tcPr>
          <w:p w14:paraId="601C2589"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0,99</w:t>
            </w:r>
          </w:p>
        </w:tc>
      </w:tr>
      <w:tr w:rsidR="004E5587" w:rsidRPr="004E5587" w14:paraId="7854B446"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347843D0"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Фенол</w:t>
            </w:r>
          </w:p>
        </w:tc>
        <w:tc>
          <w:tcPr>
            <w:tcW w:w="4394" w:type="dxa"/>
            <w:tcBorders>
              <w:top w:val="single" w:sz="4" w:space="0" w:color="000000"/>
              <w:left w:val="single" w:sz="4" w:space="0" w:color="000000"/>
              <w:bottom w:val="single" w:sz="4" w:space="0" w:color="000000"/>
              <w:right w:val="single" w:sz="4" w:space="0" w:color="000000"/>
            </w:tcBorders>
          </w:tcPr>
          <w:p w14:paraId="04CE45B4"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0,094</w:t>
            </w:r>
          </w:p>
        </w:tc>
      </w:tr>
      <w:tr w:rsidR="004E5587" w:rsidRPr="004E5587" w14:paraId="7CC8C77D"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3BF79453"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Жиры</w:t>
            </w:r>
          </w:p>
        </w:tc>
        <w:tc>
          <w:tcPr>
            <w:tcW w:w="4394" w:type="dxa"/>
            <w:tcBorders>
              <w:top w:val="single" w:sz="4" w:space="0" w:color="000000"/>
              <w:left w:val="single" w:sz="4" w:space="0" w:color="000000"/>
              <w:bottom w:val="single" w:sz="4" w:space="0" w:color="000000"/>
              <w:right w:val="single" w:sz="4" w:space="0" w:color="000000"/>
            </w:tcBorders>
          </w:tcPr>
          <w:p w14:paraId="240206BA"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1,74</w:t>
            </w:r>
          </w:p>
        </w:tc>
      </w:tr>
      <w:tr w:rsidR="004E5587" w:rsidRPr="004E5587" w14:paraId="476E173A"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55958DE4"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Фосфаты (п Р)</w:t>
            </w:r>
          </w:p>
        </w:tc>
        <w:tc>
          <w:tcPr>
            <w:tcW w:w="4394" w:type="dxa"/>
            <w:tcBorders>
              <w:top w:val="single" w:sz="4" w:space="0" w:color="000000"/>
              <w:left w:val="single" w:sz="4" w:space="0" w:color="000000"/>
              <w:bottom w:val="single" w:sz="4" w:space="0" w:color="000000"/>
              <w:right w:val="single" w:sz="4" w:space="0" w:color="000000"/>
            </w:tcBorders>
          </w:tcPr>
          <w:p w14:paraId="65715245"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2,45</w:t>
            </w:r>
          </w:p>
        </w:tc>
      </w:tr>
      <w:tr w:rsidR="004E5587" w:rsidRPr="004E5587" w14:paraId="0B8F7F97"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2C7C2FB4"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Нитраты</w:t>
            </w:r>
          </w:p>
        </w:tc>
        <w:tc>
          <w:tcPr>
            <w:tcW w:w="4394" w:type="dxa"/>
            <w:tcBorders>
              <w:top w:val="single" w:sz="4" w:space="0" w:color="000000"/>
              <w:left w:val="single" w:sz="4" w:space="0" w:color="000000"/>
              <w:bottom w:val="single" w:sz="4" w:space="0" w:color="000000"/>
              <w:right w:val="single" w:sz="4" w:space="0" w:color="000000"/>
            </w:tcBorders>
          </w:tcPr>
          <w:p w14:paraId="333ECEC7"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0,47</w:t>
            </w:r>
          </w:p>
        </w:tc>
      </w:tr>
      <w:tr w:rsidR="004E5587" w:rsidRPr="004E5587" w14:paraId="71BCA00F"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7898C349"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Скипидар</w:t>
            </w:r>
          </w:p>
        </w:tc>
        <w:tc>
          <w:tcPr>
            <w:tcW w:w="4394" w:type="dxa"/>
            <w:tcBorders>
              <w:top w:val="single" w:sz="4" w:space="0" w:color="000000"/>
              <w:left w:val="single" w:sz="4" w:space="0" w:color="000000"/>
              <w:bottom w:val="single" w:sz="4" w:space="0" w:color="000000"/>
              <w:right w:val="single" w:sz="4" w:space="0" w:color="000000"/>
            </w:tcBorders>
          </w:tcPr>
          <w:p w14:paraId="1788AF5F"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0,053</w:t>
            </w:r>
          </w:p>
        </w:tc>
      </w:tr>
      <w:tr w:rsidR="004E5587" w:rsidRPr="004E5587" w14:paraId="52652912"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1E07AC3F"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Метанол</w:t>
            </w:r>
          </w:p>
        </w:tc>
        <w:tc>
          <w:tcPr>
            <w:tcW w:w="4394" w:type="dxa"/>
            <w:tcBorders>
              <w:top w:val="single" w:sz="4" w:space="0" w:color="000000"/>
              <w:left w:val="single" w:sz="4" w:space="0" w:color="000000"/>
              <w:bottom w:val="single" w:sz="4" w:space="0" w:color="000000"/>
              <w:right w:val="single" w:sz="4" w:space="0" w:color="000000"/>
            </w:tcBorders>
          </w:tcPr>
          <w:p w14:paraId="2767C108"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8,19</w:t>
            </w:r>
          </w:p>
        </w:tc>
      </w:tr>
      <w:tr w:rsidR="004E5587" w:rsidRPr="004E5587" w14:paraId="5C6FAA4F"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371B9DD3"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Сульфаты</w:t>
            </w:r>
          </w:p>
        </w:tc>
        <w:tc>
          <w:tcPr>
            <w:tcW w:w="4394" w:type="dxa"/>
            <w:tcBorders>
              <w:top w:val="single" w:sz="4" w:space="0" w:color="000000"/>
              <w:left w:val="single" w:sz="4" w:space="0" w:color="000000"/>
              <w:bottom w:val="single" w:sz="4" w:space="0" w:color="000000"/>
              <w:right w:val="single" w:sz="4" w:space="0" w:color="000000"/>
            </w:tcBorders>
          </w:tcPr>
          <w:p w14:paraId="39827282"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100</w:t>
            </w:r>
          </w:p>
        </w:tc>
      </w:tr>
      <w:tr w:rsidR="004E5587" w:rsidRPr="004E5587" w14:paraId="64061970" w14:textId="77777777" w:rsidTr="006B1BB9">
        <w:tc>
          <w:tcPr>
            <w:tcW w:w="5387" w:type="dxa"/>
            <w:tcBorders>
              <w:top w:val="single" w:sz="4" w:space="0" w:color="000000"/>
              <w:left w:val="single" w:sz="4" w:space="0" w:color="000000"/>
              <w:bottom w:val="single" w:sz="4" w:space="0" w:color="000000"/>
              <w:right w:val="single" w:sz="4" w:space="0" w:color="000000"/>
            </w:tcBorders>
          </w:tcPr>
          <w:p w14:paraId="7A1F8A81" w14:textId="77777777" w:rsidR="004E5587" w:rsidRPr="004E5587" w:rsidRDefault="004E5587" w:rsidP="00613CE9">
            <w:pPr>
              <w:widowControl w:val="0"/>
              <w:spacing w:after="0" w:line="240" w:lineRule="auto"/>
              <w:jc w:val="both"/>
              <w:rPr>
                <w:rFonts w:ascii="Georgia" w:hAnsi="Georgia"/>
                <w:sz w:val="19"/>
                <w:szCs w:val="19"/>
              </w:rPr>
            </w:pPr>
            <w:r w:rsidRPr="004E5587">
              <w:rPr>
                <w:rFonts w:ascii="Georgia" w:hAnsi="Georgia"/>
                <w:sz w:val="19"/>
                <w:szCs w:val="19"/>
              </w:rPr>
              <w:t>Хлориды</w:t>
            </w:r>
          </w:p>
        </w:tc>
        <w:tc>
          <w:tcPr>
            <w:tcW w:w="4394" w:type="dxa"/>
            <w:tcBorders>
              <w:top w:val="single" w:sz="4" w:space="0" w:color="000000"/>
              <w:left w:val="single" w:sz="4" w:space="0" w:color="000000"/>
              <w:bottom w:val="single" w:sz="4" w:space="0" w:color="000000"/>
              <w:right w:val="single" w:sz="4" w:space="0" w:color="000000"/>
            </w:tcBorders>
          </w:tcPr>
          <w:p w14:paraId="271176C5" w14:textId="77777777" w:rsidR="004E5587" w:rsidRPr="004E5587" w:rsidRDefault="004E5587" w:rsidP="00613CE9">
            <w:pPr>
              <w:widowControl w:val="0"/>
              <w:spacing w:after="0" w:line="240" w:lineRule="auto"/>
              <w:jc w:val="center"/>
              <w:rPr>
                <w:rFonts w:ascii="Georgia" w:hAnsi="Georgia"/>
                <w:sz w:val="19"/>
                <w:szCs w:val="19"/>
              </w:rPr>
            </w:pPr>
            <w:r w:rsidRPr="004E5587">
              <w:rPr>
                <w:rFonts w:ascii="Georgia" w:hAnsi="Georgia"/>
                <w:sz w:val="19"/>
                <w:szCs w:val="19"/>
              </w:rPr>
              <w:t>34,1</w:t>
            </w:r>
          </w:p>
        </w:tc>
      </w:tr>
    </w:tbl>
    <w:p w14:paraId="590ACE87" w14:textId="77777777" w:rsidR="0014503E" w:rsidRPr="004E5587" w:rsidRDefault="0014503E" w:rsidP="0014503E">
      <w:pPr>
        <w:pStyle w:val="ConsPlusNonformat"/>
        <w:rPr>
          <w:rFonts w:ascii="Georgia" w:hAnsi="Georgia" w:cs="Times New Roman"/>
          <w:sz w:val="19"/>
          <w:szCs w:val="19"/>
        </w:rPr>
      </w:pPr>
    </w:p>
    <w:p w14:paraId="78CA45D4" w14:textId="115707B8" w:rsidR="008F4782" w:rsidRPr="008F4782" w:rsidRDefault="008F4782" w:rsidP="008F4782">
      <w:pPr>
        <w:pStyle w:val="aa"/>
        <w:jc w:val="center"/>
        <w:rPr>
          <w:rFonts w:ascii="Georgia" w:hAnsi="Georgia"/>
          <w:b/>
          <w:bCs/>
          <w:sz w:val="19"/>
          <w:szCs w:val="19"/>
        </w:rPr>
      </w:pPr>
      <w:r>
        <w:rPr>
          <w:rFonts w:ascii="Georgia" w:hAnsi="Georgia"/>
          <w:b/>
          <w:bCs/>
          <w:sz w:val="19"/>
          <w:szCs w:val="19"/>
        </w:rPr>
        <w:t xml:space="preserve"> </w:t>
      </w:r>
      <w:r w:rsidRPr="008F4782">
        <w:rPr>
          <w:rFonts w:ascii="Georgia" w:hAnsi="Georgia"/>
          <w:b/>
          <w:bCs/>
          <w:sz w:val="19"/>
          <w:szCs w:val="19"/>
        </w:rPr>
        <w:t>ПЕРЕЧЕНЬ</w:t>
      </w:r>
    </w:p>
    <w:p w14:paraId="4E5AB292" w14:textId="77777777" w:rsidR="00625492" w:rsidRDefault="00625492" w:rsidP="00625492">
      <w:pPr>
        <w:pStyle w:val="aa"/>
        <w:jc w:val="center"/>
        <w:rPr>
          <w:rFonts w:ascii="Georgia" w:hAnsi="Georgia"/>
          <w:b/>
          <w:bCs/>
          <w:sz w:val="19"/>
          <w:szCs w:val="19"/>
        </w:rPr>
      </w:pPr>
      <w:r>
        <w:rPr>
          <w:rFonts w:ascii="Georgia" w:hAnsi="Georgia"/>
          <w:b/>
          <w:bCs/>
          <w:sz w:val="19"/>
          <w:szCs w:val="19"/>
        </w:rPr>
        <w:t>веществ, материалов, отходов и сточных вод, запрещенных к сбросу в систему водоотведения.</w:t>
      </w:r>
    </w:p>
    <w:p w14:paraId="12421DA1" w14:textId="12186EAE" w:rsidR="008F4782" w:rsidRPr="008F4782" w:rsidRDefault="00625492" w:rsidP="00625492">
      <w:pPr>
        <w:pStyle w:val="aa"/>
        <w:jc w:val="center"/>
        <w:rPr>
          <w:rFonts w:ascii="Georgia" w:hAnsi="Georgia"/>
          <w:sz w:val="19"/>
          <w:szCs w:val="19"/>
        </w:rPr>
      </w:pPr>
      <w:r>
        <w:rPr>
          <w:rFonts w:ascii="Georgia" w:hAnsi="Georgia"/>
          <w:b/>
          <w:bCs/>
          <w:sz w:val="19"/>
          <w:szCs w:val="19"/>
        </w:rPr>
        <w:t xml:space="preserve"> </w:t>
      </w:r>
      <w:r w:rsidR="008F4782" w:rsidRPr="008F4782">
        <w:rPr>
          <w:rFonts w:ascii="Georgia" w:hAnsi="Georgia"/>
          <w:sz w:val="19"/>
          <w:szCs w:val="19"/>
        </w:rPr>
        <w:t> </w:t>
      </w:r>
    </w:p>
    <w:p w14:paraId="500A4A1A" w14:textId="1D3FC336" w:rsidR="006B1BB9" w:rsidRPr="004E5587" w:rsidRDefault="008F4782" w:rsidP="006B1BB9">
      <w:pPr>
        <w:pStyle w:val="aa"/>
        <w:ind w:left="0" w:firstLine="720"/>
        <w:jc w:val="both"/>
        <w:rPr>
          <w:rFonts w:ascii="Georgia" w:hAnsi="Georgia"/>
          <w:sz w:val="19"/>
          <w:szCs w:val="19"/>
        </w:rPr>
      </w:pPr>
      <w:r w:rsidRPr="008F4782">
        <w:rPr>
          <w:rFonts w:ascii="Georgia" w:hAnsi="Georgia"/>
          <w:sz w:val="19"/>
          <w:szCs w:val="19"/>
        </w:rPr>
        <w:t xml:space="preserve">  </w:t>
      </w:r>
      <w:r w:rsidR="006B1BB9">
        <w:rPr>
          <w:rFonts w:ascii="Georgia" w:hAnsi="Georgia"/>
          <w:sz w:val="19"/>
          <w:szCs w:val="19"/>
        </w:rPr>
        <w:t>1</w:t>
      </w:r>
      <w:r w:rsidR="006B1BB9" w:rsidRPr="004E5587">
        <w:rPr>
          <w:rFonts w:ascii="Georgia" w:hAnsi="Georgia"/>
          <w:sz w:val="19"/>
          <w:szCs w:val="19"/>
        </w:rPr>
        <w:t>. Запрещен сброс абонентами в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14:paraId="35C9AA20" w14:textId="77777777" w:rsidR="006B1BB9" w:rsidRPr="004E5587" w:rsidRDefault="006B1BB9" w:rsidP="006B1BB9">
      <w:pPr>
        <w:pStyle w:val="aa"/>
        <w:ind w:left="0" w:firstLine="720"/>
        <w:jc w:val="both"/>
        <w:rPr>
          <w:rFonts w:ascii="Georgia" w:hAnsi="Georgia"/>
          <w:sz w:val="19"/>
          <w:szCs w:val="19"/>
        </w:rPr>
      </w:pPr>
      <w:r w:rsidRPr="004E5587">
        <w:rPr>
          <w:rFonts w:ascii="Georgia" w:hAnsi="Georgia"/>
          <w:sz w:val="19"/>
          <w:szCs w:val="19"/>
        </w:rPr>
        <w:t xml:space="preserve">а) повреждение объектов централизованных систем водоотведения и нарушение режима их работы, в том числе в силу следующих причин: </w:t>
      </w:r>
    </w:p>
    <w:p w14:paraId="14906FEF" w14:textId="77777777" w:rsidR="006B1BB9" w:rsidRPr="004E5587" w:rsidRDefault="006B1BB9" w:rsidP="006B1BB9">
      <w:pPr>
        <w:pStyle w:val="aa"/>
        <w:ind w:left="0" w:firstLine="720"/>
        <w:jc w:val="both"/>
        <w:rPr>
          <w:rFonts w:ascii="Georgia" w:hAnsi="Georgia"/>
          <w:sz w:val="19"/>
          <w:szCs w:val="19"/>
        </w:rPr>
      </w:pPr>
      <w:r w:rsidRPr="004E5587">
        <w:rPr>
          <w:rFonts w:ascii="Georgia" w:hAnsi="Georgia"/>
          <w:sz w:val="19"/>
          <w:szCs w:val="19"/>
        </w:rPr>
        <w:t xml:space="preserve">разрушающее коррозионное, абразивное или механическое воздействие на канализационные сети, иные сооружения и оборудование; </w:t>
      </w:r>
    </w:p>
    <w:p w14:paraId="0422E34B" w14:textId="77777777" w:rsidR="006B1BB9" w:rsidRPr="004E5587" w:rsidRDefault="006B1BB9" w:rsidP="006B1BB9">
      <w:pPr>
        <w:pStyle w:val="aa"/>
        <w:ind w:left="0" w:firstLine="720"/>
        <w:jc w:val="both"/>
        <w:rPr>
          <w:rFonts w:ascii="Georgia" w:hAnsi="Georgia"/>
          <w:sz w:val="19"/>
          <w:szCs w:val="19"/>
        </w:rPr>
      </w:pPr>
      <w:r w:rsidRPr="004E5587">
        <w:rPr>
          <w:rFonts w:ascii="Georgia" w:hAnsi="Georgia"/>
          <w:sz w:val="19"/>
          <w:szCs w:val="19"/>
        </w:rPr>
        <w:t xml:space="preserve">образование в канализационных сетях и на очистных сооружениях пожароопасных, взрывоопасных и токсичных </w:t>
      </w:r>
      <w:proofErr w:type="spellStart"/>
      <w:r w:rsidRPr="004E5587">
        <w:rPr>
          <w:rFonts w:ascii="Georgia" w:hAnsi="Georgia"/>
          <w:sz w:val="19"/>
          <w:szCs w:val="19"/>
        </w:rPr>
        <w:t>газопаровоздушных</w:t>
      </w:r>
      <w:proofErr w:type="spellEnd"/>
      <w:r w:rsidRPr="004E5587">
        <w:rPr>
          <w:rFonts w:ascii="Georgia" w:hAnsi="Georgia"/>
          <w:sz w:val="19"/>
          <w:szCs w:val="19"/>
        </w:rPr>
        <w:t xml:space="preserve"> смесей; </w:t>
      </w:r>
    </w:p>
    <w:p w14:paraId="497661F4" w14:textId="77777777" w:rsidR="006B1BB9" w:rsidRPr="004E5587" w:rsidRDefault="006B1BB9" w:rsidP="006B1BB9">
      <w:pPr>
        <w:pStyle w:val="aa"/>
        <w:ind w:left="0" w:firstLine="720"/>
        <w:jc w:val="both"/>
        <w:rPr>
          <w:rFonts w:ascii="Georgia" w:hAnsi="Georgia"/>
          <w:sz w:val="19"/>
          <w:szCs w:val="19"/>
        </w:rPr>
      </w:pPr>
      <w:r w:rsidRPr="004E5587">
        <w:rPr>
          <w:rFonts w:ascii="Georgia" w:hAnsi="Georgia"/>
          <w:sz w:val="19"/>
          <w:szCs w:val="19"/>
        </w:rPr>
        <w:t xml:space="preserve">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w:t>
      </w:r>
      <w:proofErr w:type="spellStart"/>
      <w:r w:rsidRPr="004E5587">
        <w:rPr>
          <w:rFonts w:ascii="Georgia" w:hAnsi="Georgia"/>
          <w:sz w:val="19"/>
          <w:szCs w:val="19"/>
        </w:rPr>
        <w:t>биоаккумулирующих</w:t>
      </w:r>
      <w:proofErr w:type="spellEnd"/>
      <w:r w:rsidRPr="004E5587">
        <w:rPr>
          <w:rFonts w:ascii="Georgia" w:hAnsi="Georgia"/>
          <w:sz w:val="19"/>
          <w:szCs w:val="19"/>
        </w:rPr>
        <w:t xml:space="preserve"> веществ, не поддающихся очистке; </w:t>
      </w:r>
    </w:p>
    <w:p w14:paraId="5D989FD6" w14:textId="77777777" w:rsidR="006B1BB9" w:rsidRPr="004E5587" w:rsidRDefault="006B1BB9" w:rsidP="006B1BB9">
      <w:pPr>
        <w:pStyle w:val="aa"/>
        <w:ind w:left="0" w:firstLine="720"/>
        <w:jc w:val="both"/>
        <w:rPr>
          <w:rFonts w:ascii="Georgia" w:hAnsi="Georgia"/>
          <w:sz w:val="19"/>
          <w:szCs w:val="19"/>
        </w:rPr>
      </w:pPr>
      <w:r w:rsidRPr="004E5587">
        <w:rPr>
          <w:rFonts w:ascii="Georgia" w:hAnsi="Georgia"/>
          <w:sz w:val="19"/>
          <w:szCs w:val="19"/>
        </w:rPr>
        <w:t xml:space="preserve">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 </w:t>
      </w:r>
    </w:p>
    <w:p w14:paraId="4338B88C" w14:textId="77777777" w:rsidR="006B1BB9" w:rsidRPr="004E5587" w:rsidRDefault="006B1BB9" w:rsidP="006B1BB9">
      <w:pPr>
        <w:pStyle w:val="aa"/>
        <w:ind w:left="0" w:firstLine="720"/>
        <w:jc w:val="both"/>
        <w:rPr>
          <w:rFonts w:ascii="Georgia" w:hAnsi="Georgia"/>
          <w:sz w:val="19"/>
          <w:szCs w:val="19"/>
        </w:rPr>
      </w:pPr>
      <w:r w:rsidRPr="004E5587">
        <w:rPr>
          <w:rFonts w:ascii="Georgia" w:hAnsi="Georgia"/>
          <w:sz w:val="19"/>
          <w:szCs w:val="19"/>
        </w:rPr>
        <w:t xml:space="preserve">в) создание условий для причинения вреда здоровью персонала, обслуживающего централизованные системы водоотведения; </w:t>
      </w:r>
    </w:p>
    <w:p w14:paraId="720CAA99" w14:textId="77777777" w:rsidR="006B1BB9" w:rsidRPr="004E5587" w:rsidRDefault="006B1BB9" w:rsidP="006B1BB9">
      <w:pPr>
        <w:pStyle w:val="aa"/>
        <w:ind w:left="0" w:firstLine="720"/>
        <w:jc w:val="both"/>
        <w:rPr>
          <w:rFonts w:ascii="Georgia" w:hAnsi="Georgia"/>
          <w:sz w:val="19"/>
          <w:szCs w:val="19"/>
        </w:rPr>
      </w:pPr>
      <w:r w:rsidRPr="004E5587">
        <w:rPr>
          <w:rFonts w:ascii="Georgia" w:hAnsi="Georgia"/>
          <w:sz w:val="19"/>
          <w:szCs w:val="19"/>
        </w:rPr>
        <w:t xml:space="preserve">г) невозможность утилизации осадков сточных вод с применением методов, безопасных для окружающей </w:t>
      </w:r>
      <w:r w:rsidRPr="004E5587">
        <w:rPr>
          <w:rFonts w:ascii="Georgia" w:hAnsi="Georgia"/>
          <w:sz w:val="19"/>
          <w:szCs w:val="19"/>
        </w:rPr>
        <w:lastRenderedPageBreak/>
        <w:t xml:space="preserve">среды </w:t>
      </w:r>
    </w:p>
    <w:p w14:paraId="5BEC1F33" w14:textId="6AF9A451" w:rsidR="008F4782" w:rsidRPr="008F4782" w:rsidRDefault="008F4782" w:rsidP="008F4782">
      <w:pPr>
        <w:pStyle w:val="aa"/>
        <w:jc w:val="both"/>
        <w:rPr>
          <w:rFonts w:ascii="Georgia" w:hAnsi="Georgia"/>
          <w:sz w:val="19"/>
          <w:szCs w:val="19"/>
        </w:rPr>
      </w:pPr>
    </w:p>
    <w:p w14:paraId="0C75C411" w14:textId="6711B9BF" w:rsidR="008F4782" w:rsidRPr="008F4782" w:rsidRDefault="006B1BB9" w:rsidP="006B1BB9">
      <w:pPr>
        <w:pStyle w:val="aa"/>
        <w:ind w:left="0" w:firstLine="851"/>
        <w:jc w:val="both"/>
        <w:rPr>
          <w:rFonts w:ascii="Georgia" w:hAnsi="Georgia"/>
          <w:sz w:val="19"/>
          <w:szCs w:val="19"/>
        </w:rPr>
      </w:pPr>
      <w:r>
        <w:rPr>
          <w:rFonts w:ascii="Georgia" w:hAnsi="Georgia"/>
          <w:sz w:val="19"/>
          <w:szCs w:val="19"/>
        </w:rPr>
        <w:t xml:space="preserve">2. </w:t>
      </w:r>
      <w:r w:rsidR="008F4782" w:rsidRPr="008F4782">
        <w:rPr>
          <w:rFonts w:ascii="Georgia" w:hAnsi="Georgia"/>
          <w:sz w:val="19"/>
          <w:szCs w:val="19"/>
        </w:rPr>
        <w:t>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w:t>
      </w:r>
      <w:r w:rsidR="00E82BA8">
        <w:rPr>
          <w:rFonts w:ascii="Georgia" w:hAnsi="Georgia"/>
          <w:sz w:val="19"/>
          <w:szCs w:val="19"/>
        </w:rPr>
        <w:t>,</w:t>
      </w:r>
      <w:r w:rsidR="008F4782" w:rsidRPr="008F4782">
        <w:rPr>
          <w:rFonts w:ascii="Georgia" w:hAnsi="Georgia"/>
          <w:sz w:val="19"/>
          <w:szCs w:val="19"/>
        </w:rPr>
        <w:t xml:space="preserve"> синтетические и натуральные смолы, масла, мазут, лакокрасочные материалы и отходы, продукты и отходы нефтепереработки, органического синтеза, смазочно-охлаждающие жидкости</w:t>
      </w:r>
      <w:r w:rsidR="00E82BA8">
        <w:rPr>
          <w:rFonts w:ascii="Georgia" w:hAnsi="Georgia"/>
          <w:sz w:val="19"/>
          <w:szCs w:val="19"/>
        </w:rPr>
        <w:t>.</w:t>
      </w:r>
    </w:p>
    <w:p w14:paraId="1CEF802B" w14:textId="2E366F3B" w:rsidR="008F4782" w:rsidRPr="008F4782" w:rsidRDefault="006B1BB9" w:rsidP="006B1BB9">
      <w:pPr>
        <w:pStyle w:val="aa"/>
        <w:ind w:left="0" w:firstLine="851"/>
        <w:jc w:val="both"/>
        <w:rPr>
          <w:rFonts w:ascii="Georgia" w:hAnsi="Georgia"/>
          <w:sz w:val="19"/>
          <w:szCs w:val="19"/>
        </w:rPr>
      </w:pPr>
      <w:r>
        <w:rPr>
          <w:rFonts w:ascii="Georgia" w:hAnsi="Georgia"/>
          <w:sz w:val="19"/>
          <w:szCs w:val="19"/>
        </w:rPr>
        <w:t>3</w:t>
      </w:r>
      <w:r w:rsidR="008F4782" w:rsidRPr="008F4782">
        <w:rPr>
          <w:rFonts w:ascii="Georgia" w:hAnsi="Georgia"/>
          <w:sz w:val="19"/>
          <w:szCs w:val="19"/>
        </w:rPr>
        <w:t>. Растворы кислот и щелочей</w:t>
      </w:r>
      <w:r w:rsidR="00E82BA8">
        <w:rPr>
          <w:rFonts w:ascii="Georgia" w:hAnsi="Georgia"/>
          <w:sz w:val="19"/>
          <w:szCs w:val="19"/>
        </w:rPr>
        <w:t>.</w:t>
      </w:r>
      <w:r w:rsidR="008F4782" w:rsidRPr="008F4782">
        <w:rPr>
          <w:rFonts w:ascii="Georgia" w:hAnsi="Georgia"/>
          <w:sz w:val="19"/>
          <w:szCs w:val="19"/>
        </w:rPr>
        <w:t xml:space="preserve"> </w:t>
      </w:r>
    </w:p>
    <w:p w14:paraId="2B14A9BE" w14:textId="42A699A0" w:rsidR="008F4782" w:rsidRPr="008F4782" w:rsidRDefault="006B1BB9" w:rsidP="006B1BB9">
      <w:pPr>
        <w:pStyle w:val="aa"/>
        <w:ind w:left="0" w:firstLine="851"/>
        <w:jc w:val="both"/>
        <w:rPr>
          <w:rFonts w:ascii="Georgia" w:hAnsi="Georgia"/>
          <w:sz w:val="19"/>
          <w:szCs w:val="19"/>
        </w:rPr>
      </w:pPr>
      <w:r>
        <w:rPr>
          <w:rFonts w:ascii="Georgia" w:hAnsi="Georgia"/>
          <w:sz w:val="19"/>
          <w:szCs w:val="19"/>
        </w:rPr>
        <w:t>4</w:t>
      </w:r>
      <w:r w:rsidR="008F4782" w:rsidRPr="008F4782">
        <w:rPr>
          <w:rFonts w:ascii="Georgia" w:hAnsi="Georgia"/>
          <w:sz w:val="19"/>
          <w:szCs w:val="19"/>
        </w:rPr>
        <w:t xml:space="preserve">.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 </w:t>
      </w:r>
    </w:p>
    <w:p w14:paraId="46A247B9" w14:textId="711783D1" w:rsidR="008F4782" w:rsidRPr="008F4782" w:rsidRDefault="00E82BA8" w:rsidP="006B1BB9">
      <w:pPr>
        <w:pStyle w:val="aa"/>
        <w:ind w:left="0" w:firstLine="851"/>
        <w:jc w:val="both"/>
        <w:rPr>
          <w:rFonts w:ascii="Georgia" w:hAnsi="Georgia"/>
          <w:sz w:val="19"/>
          <w:szCs w:val="19"/>
        </w:rPr>
      </w:pPr>
      <w:r>
        <w:rPr>
          <w:rFonts w:ascii="Georgia" w:hAnsi="Georgia"/>
          <w:sz w:val="19"/>
          <w:szCs w:val="19"/>
        </w:rPr>
        <w:t>5</w:t>
      </w:r>
      <w:r w:rsidR="008F4782" w:rsidRPr="008F4782">
        <w:rPr>
          <w:rFonts w:ascii="Georgia" w:hAnsi="Georgia"/>
          <w:sz w:val="19"/>
          <w:szCs w:val="19"/>
        </w:rPr>
        <w:t>.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w:t>
      </w:r>
      <w:proofErr w:type="spellStart"/>
      <w:r w:rsidR="008F4782" w:rsidRPr="008F4782">
        <w:rPr>
          <w:rFonts w:ascii="Georgia" w:hAnsi="Georgia"/>
          <w:sz w:val="19"/>
          <w:szCs w:val="19"/>
        </w:rPr>
        <w:t>пылегазоочистного</w:t>
      </w:r>
      <w:proofErr w:type="spellEnd"/>
      <w:r w:rsidR="008F4782" w:rsidRPr="008F4782">
        <w:rPr>
          <w:rFonts w:ascii="Georgia" w:hAnsi="Georgia"/>
          <w:sz w:val="19"/>
          <w:szCs w:val="19"/>
        </w:rPr>
        <w:t xml:space="preserve">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 </w:t>
      </w:r>
    </w:p>
    <w:p w14:paraId="5AA669A9" w14:textId="685A6740" w:rsidR="008F4782" w:rsidRPr="008F4782" w:rsidRDefault="00E82BA8" w:rsidP="006B1BB9">
      <w:pPr>
        <w:pStyle w:val="aa"/>
        <w:ind w:left="0" w:firstLine="851"/>
        <w:jc w:val="both"/>
        <w:rPr>
          <w:rFonts w:ascii="Georgia" w:hAnsi="Georgia"/>
          <w:sz w:val="19"/>
          <w:szCs w:val="19"/>
        </w:rPr>
      </w:pPr>
      <w:r>
        <w:rPr>
          <w:rFonts w:ascii="Georgia" w:hAnsi="Georgia"/>
          <w:sz w:val="19"/>
          <w:szCs w:val="19"/>
        </w:rPr>
        <w:t>6</w:t>
      </w:r>
      <w:r w:rsidR="008F4782" w:rsidRPr="008F4782">
        <w:rPr>
          <w:rFonts w:ascii="Georgia" w:hAnsi="Georgia"/>
          <w:sz w:val="19"/>
          <w:szCs w:val="19"/>
        </w:rPr>
        <w:t xml:space="preserve">. Любые отходы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 </w:t>
      </w:r>
    </w:p>
    <w:p w14:paraId="3D304FFC" w14:textId="2D9C10E2" w:rsidR="008F4782" w:rsidRPr="008F4782" w:rsidRDefault="00E82BA8" w:rsidP="006B1BB9">
      <w:pPr>
        <w:pStyle w:val="aa"/>
        <w:ind w:left="0" w:firstLine="851"/>
        <w:jc w:val="both"/>
        <w:rPr>
          <w:rFonts w:ascii="Georgia" w:hAnsi="Georgia"/>
          <w:sz w:val="19"/>
          <w:szCs w:val="19"/>
        </w:rPr>
      </w:pPr>
      <w:r>
        <w:rPr>
          <w:rFonts w:ascii="Georgia" w:hAnsi="Georgia"/>
          <w:sz w:val="19"/>
          <w:szCs w:val="19"/>
        </w:rPr>
        <w:t>7</w:t>
      </w:r>
      <w:r w:rsidR="008F4782" w:rsidRPr="008F4782">
        <w:rPr>
          <w:rFonts w:ascii="Georgia" w:hAnsi="Georgia"/>
          <w:sz w:val="19"/>
          <w:szCs w:val="19"/>
        </w:rPr>
        <w:t xml:space="preserve">.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w:t>
      </w:r>
      <w:proofErr w:type="spellStart"/>
      <w:r w:rsidR="008F4782" w:rsidRPr="008F4782">
        <w:rPr>
          <w:rFonts w:ascii="Georgia" w:hAnsi="Georgia"/>
          <w:sz w:val="19"/>
          <w:szCs w:val="19"/>
        </w:rPr>
        <w:t>проходочных</w:t>
      </w:r>
      <w:proofErr w:type="spellEnd"/>
      <w:r w:rsidR="008F4782" w:rsidRPr="008F4782">
        <w:rPr>
          <w:rFonts w:ascii="Georgia" w:hAnsi="Georgia"/>
          <w:sz w:val="19"/>
          <w:szCs w:val="19"/>
        </w:rPr>
        <w:t xml:space="preserve">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w:t>
      </w:r>
      <w:r w:rsidR="008F4782" w:rsidRPr="008F4782">
        <w:rPr>
          <w:rFonts w:ascii="Georgia" w:hAnsi="Georgia"/>
          <w:b/>
          <w:bCs/>
          <w:sz w:val="19"/>
          <w:szCs w:val="19"/>
        </w:rPr>
        <w:t xml:space="preserve">бумага, </w:t>
      </w:r>
      <w:r w:rsidRPr="008E04AF">
        <w:rPr>
          <w:rFonts w:ascii="Georgia" w:hAnsi="Georgia"/>
          <w:b/>
          <w:bCs/>
          <w:sz w:val="19"/>
          <w:szCs w:val="19"/>
        </w:rPr>
        <w:t>салфетки</w:t>
      </w:r>
      <w:r>
        <w:rPr>
          <w:rFonts w:ascii="Georgia" w:hAnsi="Georgia"/>
          <w:sz w:val="19"/>
          <w:szCs w:val="19"/>
        </w:rPr>
        <w:t xml:space="preserve">, (включая бумажные и влажные), </w:t>
      </w:r>
      <w:r w:rsidR="00586CBA">
        <w:rPr>
          <w:rFonts w:ascii="Georgia" w:hAnsi="Georgia"/>
          <w:sz w:val="19"/>
          <w:szCs w:val="19"/>
        </w:rPr>
        <w:t xml:space="preserve">целлофановые пакеты, </w:t>
      </w:r>
      <w:r w:rsidR="008F4782" w:rsidRPr="008F4782">
        <w:rPr>
          <w:rFonts w:ascii="Georgia" w:hAnsi="Georgia"/>
          <w:sz w:val="19"/>
          <w:szCs w:val="19"/>
        </w:rPr>
        <w:t xml:space="preserve">растительные остатки и отходы (листва, трава, древесные отходы, </w:t>
      </w:r>
      <w:r w:rsidR="008F4782" w:rsidRPr="008F4782">
        <w:rPr>
          <w:rFonts w:ascii="Georgia" w:hAnsi="Georgia"/>
          <w:b/>
          <w:bCs/>
          <w:sz w:val="19"/>
          <w:szCs w:val="19"/>
        </w:rPr>
        <w:t>плодоовощные отходы</w:t>
      </w:r>
      <w:r w:rsidR="008F4782" w:rsidRPr="008F4782">
        <w:rPr>
          <w:rFonts w:ascii="Georgia" w:hAnsi="Georgia"/>
          <w:sz w:val="19"/>
          <w:szCs w:val="19"/>
        </w:rPr>
        <w:t xml:space="preserve"> и др.)</w:t>
      </w:r>
    </w:p>
    <w:p w14:paraId="01795D5A" w14:textId="17F4AE35" w:rsidR="008F4782" w:rsidRPr="008F4782" w:rsidRDefault="00E82BA8" w:rsidP="006B1BB9">
      <w:pPr>
        <w:pStyle w:val="aa"/>
        <w:ind w:left="0" w:firstLine="851"/>
        <w:jc w:val="both"/>
        <w:rPr>
          <w:rFonts w:ascii="Georgia" w:hAnsi="Georgia"/>
          <w:sz w:val="19"/>
          <w:szCs w:val="19"/>
        </w:rPr>
      </w:pPr>
      <w:r>
        <w:rPr>
          <w:rFonts w:ascii="Georgia" w:hAnsi="Georgia"/>
          <w:sz w:val="19"/>
          <w:szCs w:val="19"/>
        </w:rPr>
        <w:t>8</w:t>
      </w:r>
      <w:r w:rsidR="008F4782" w:rsidRPr="008F4782">
        <w:rPr>
          <w:rFonts w:ascii="Georgia" w:hAnsi="Georgia"/>
          <w:sz w:val="19"/>
          <w:szCs w:val="19"/>
        </w:rPr>
        <w:t>. Волокнистые материалы (натуральные, искусственные или синтетические волокна, в том числе волос, шерсть, пряжа, ворс, перо</w:t>
      </w:r>
      <w:r>
        <w:rPr>
          <w:rFonts w:ascii="Georgia" w:hAnsi="Georgia"/>
          <w:sz w:val="19"/>
          <w:szCs w:val="19"/>
        </w:rPr>
        <w:t xml:space="preserve"> и пр.</w:t>
      </w:r>
      <w:r w:rsidR="008F4782" w:rsidRPr="008F4782">
        <w:rPr>
          <w:rFonts w:ascii="Georgia" w:hAnsi="Georgia"/>
          <w:sz w:val="19"/>
          <w:szCs w:val="19"/>
        </w:rPr>
        <w:t>)</w:t>
      </w:r>
      <w:r>
        <w:rPr>
          <w:rFonts w:ascii="Georgia" w:hAnsi="Georgia"/>
          <w:sz w:val="19"/>
          <w:szCs w:val="19"/>
        </w:rPr>
        <w:t>,</w:t>
      </w:r>
      <w:r w:rsidR="008F4782" w:rsidRPr="008F4782">
        <w:rPr>
          <w:rFonts w:ascii="Georgia" w:hAnsi="Georgia"/>
          <w:sz w:val="19"/>
          <w:szCs w:val="19"/>
        </w:rPr>
        <w:t xml:space="preserve">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 </w:t>
      </w:r>
    </w:p>
    <w:p w14:paraId="27FF0144" w14:textId="65084F47" w:rsidR="008F4782" w:rsidRPr="008F4782" w:rsidRDefault="00E82BA8" w:rsidP="006B1BB9">
      <w:pPr>
        <w:pStyle w:val="aa"/>
        <w:ind w:left="0" w:firstLine="851"/>
        <w:jc w:val="both"/>
        <w:rPr>
          <w:rFonts w:ascii="Georgia" w:hAnsi="Georgia"/>
          <w:sz w:val="19"/>
          <w:szCs w:val="19"/>
        </w:rPr>
      </w:pPr>
      <w:r>
        <w:rPr>
          <w:rFonts w:ascii="Georgia" w:hAnsi="Georgia"/>
          <w:sz w:val="19"/>
          <w:szCs w:val="19"/>
        </w:rPr>
        <w:t>9</w:t>
      </w:r>
      <w:r w:rsidR="008F4782" w:rsidRPr="008F4782">
        <w:rPr>
          <w:rFonts w:ascii="Georgia" w:hAnsi="Georgia"/>
          <w:sz w:val="19"/>
          <w:szCs w:val="19"/>
        </w:rPr>
        <w:t>.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w:t>
      </w:r>
      <w:r w:rsidR="00A85721">
        <w:rPr>
          <w:rFonts w:ascii="Georgia" w:hAnsi="Georgia"/>
          <w:sz w:val="19"/>
          <w:szCs w:val="19"/>
        </w:rPr>
        <w:t xml:space="preserve">, </w:t>
      </w:r>
      <w:r w:rsidR="00056280">
        <w:rPr>
          <w:rFonts w:ascii="Georgia" w:hAnsi="Georgia"/>
          <w:sz w:val="19"/>
          <w:szCs w:val="19"/>
        </w:rPr>
        <w:t xml:space="preserve">любые </w:t>
      </w:r>
      <w:r w:rsidR="00A85721">
        <w:rPr>
          <w:rFonts w:ascii="Georgia" w:hAnsi="Georgia"/>
          <w:sz w:val="19"/>
          <w:szCs w:val="19"/>
        </w:rPr>
        <w:t>жиры</w:t>
      </w:r>
      <w:r>
        <w:rPr>
          <w:rFonts w:ascii="Georgia" w:hAnsi="Georgia"/>
          <w:sz w:val="19"/>
          <w:szCs w:val="19"/>
        </w:rPr>
        <w:t>.</w:t>
      </w:r>
    </w:p>
    <w:p w14:paraId="7CE050B0" w14:textId="270C1D4C" w:rsidR="008F4782" w:rsidRPr="008F4782" w:rsidRDefault="008F4782" w:rsidP="006B1BB9">
      <w:pPr>
        <w:pStyle w:val="aa"/>
        <w:ind w:left="0" w:firstLine="851"/>
        <w:jc w:val="both"/>
        <w:rPr>
          <w:rFonts w:ascii="Georgia" w:hAnsi="Georgia"/>
          <w:sz w:val="19"/>
          <w:szCs w:val="19"/>
        </w:rPr>
      </w:pPr>
      <w:r w:rsidRPr="008F4782">
        <w:rPr>
          <w:rFonts w:ascii="Georgia" w:hAnsi="Georgia"/>
          <w:sz w:val="19"/>
          <w:szCs w:val="19"/>
        </w:rPr>
        <w:t>1</w:t>
      </w:r>
      <w:r w:rsidR="00E82BA8">
        <w:rPr>
          <w:rFonts w:ascii="Georgia" w:hAnsi="Georgia"/>
          <w:sz w:val="19"/>
          <w:szCs w:val="19"/>
        </w:rPr>
        <w:t>0</w:t>
      </w:r>
      <w:r w:rsidRPr="008F4782">
        <w:rPr>
          <w:rFonts w:ascii="Georgia" w:hAnsi="Georgia"/>
          <w:sz w:val="19"/>
          <w:szCs w:val="19"/>
        </w:rPr>
        <w:t>. Минеральные включения</w:t>
      </w:r>
      <w:r w:rsidR="00E82BA8">
        <w:rPr>
          <w:rFonts w:ascii="Georgia" w:hAnsi="Georgia"/>
          <w:sz w:val="19"/>
          <w:szCs w:val="19"/>
        </w:rPr>
        <w:t>,</w:t>
      </w:r>
      <w:r w:rsidRPr="008F4782">
        <w:rPr>
          <w:rFonts w:ascii="Georgia" w:hAnsi="Georgia"/>
          <w:sz w:val="19"/>
          <w:szCs w:val="19"/>
        </w:rPr>
        <w:t xml:space="preserve"> любые неизмельченные предметы и материалы крупнее 2 см, любые сточные воды с цветностью более 150 единиц по хром-кобальтовой шкале </w:t>
      </w:r>
    </w:p>
    <w:p w14:paraId="4484641D" w14:textId="4636FA5C" w:rsidR="008F4782" w:rsidRDefault="008F4782" w:rsidP="006B1BB9">
      <w:pPr>
        <w:pStyle w:val="aa"/>
        <w:ind w:left="0" w:firstLine="851"/>
        <w:jc w:val="both"/>
        <w:rPr>
          <w:rFonts w:ascii="Georgia" w:hAnsi="Georgia"/>
          <w:sz w:val="19"/>
          <w:szCs w:val="19"/>
        </w:rPr>
      </w:pPr>
      <w:r w:rsidRPr="008F4782">
        <w:rPr>
          <w:rFonts w:ascii="Georgia" w:hAnsi="Georgia"/>
          <w:sz w:val="19"/>
          <w:szCs w:val="19"/>
        </w:rPr>
        <w:t>1</w:t>
      </w:r>
      <w:r w:rsidR="00E82BA8">
        <w:rPr>
          <w:rFonts w:ascii="Georgia" w:hAnsi="Georgia"/>
          <w:sz w:val="19"/>
          <w:szCs w:val="19"/>
        </w:rPr>
        <w:t>1</w:t>
      </w:r>
      <w:r w:rsidRPr="008F4782">
        <w:rPr>
          <w:rFonts w:ascii="Georgia" w:hAnsi="Georgia"/>
          <w:sz w:val="19"/>
          <w:szCs w:val="19"/>
        </w:rPr>
        <w:t xml:space="preserve">. Сточные воды с температурой +80 °C и выше </w:t>
      </w:r>
    </w:p>
    <w:p w14:paraId="3BC1C202" w14:textId="3FB2B67A" w:rsidR="00E82BA8" w:rsidRPr="008F4782" w:rsidRDefault="00E82BA8" w:rsidP="006B1BB9">
      <w:pPr>
        <w:pStyle w:val="aa"/>
        <w:ind w:left="0" w:firstLine="851"/>
        <w:jc w:val="both"/>
        <w:rPr>
          <w:rFonts w:ascii="Georgia" w:hAnsi="Georgia"/>
          <w:sz w:val="19"/>
          <w:szCs w:val="19"/>
        </w:rPr>
      </w:pPr>
      <w:r>
        <w:rPr>
          <w:rFonts w:ascii="Georgia" w:hAnsi="Georgia"/>
          <w:sz w:val="19"/>
          <w:szCs w:val="19"/>
        </w:rPr>
        <w:t xml:space="preserve">12. Любые иные вещества, которые могут привести к загрязнению, оседанию на стенках, поломке системы </w:t>
      </w:r>
      <w:r w:rsidRPr="004E5587">
        <w:rPr>
          <w:rFonts w:ascii="Georgia" w:hAnsi="Georgia"/>
          <w:sz w:val="19"/>
          <w:szCs w:val="19"/>
        </w:rPr>
        <w:t>водоотведения сточных вод</w:t>
      </w:r>
      <w:r>
        <w:rPr>
          <w:rFonts w:ascii="Georgia" w:hAnsi="Georgia"/>
          <w:sz w:val="19"/>
          <w:szCs w:val="19"/>
        </w:rPr>
        <w:t xml:space="preserve">.   </w:t>
      </w:r>
    </w:p>
    <w:p w14:paraId="22505AEA" w14:textId="77777777" w:rsidR="008F4782" w:rsidRPr="004E5587" w:rsidRDefault="008F4782" w:rsidP="004E5587">
      <w:pPr>
        <w:pStyle w:val="aa"/>
        <w:jc w:val="both"/>
        <w:rPr>
          <w:rFonts w:ascii="Georgia" w:hAnsi="Georgia"/>
          <w:sz w:val="19"/>
          <w:szCs w:val="19"/>
        </w:rPr>
      </w:pPr>
    </w:p>
    <w:p w14:paraId="6B3F3828" w14:textId="77777777" w:rsidR="0014503E" w:rsidRPr="00BB3CCD" w:rsidRDefault="0014503E" w:rsidP="001B398B">
      <w:pPr>
        <w:pStyle w:val="aa"/>
        <w:jc w:val="both"/>
        <w:rPr>
          <w:rFonts w:ascii="Georgia" w:hAnsi="Georgi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511"/>
        <w:gridCol w:w="4905"/>
      </w:tblGrid>
      <w:tr w:rsidR="0014503E" w:rsidRPr="00BB3CCD" w14:paraId="4AD3C081" w14:textId="77777777" w:rsidTr="00613CE9">
        <w:tc>
          <w:tcPr>
            <w:tcW w:w="5211" w:type="dxa"/>
          </w:tcPr>
          <w:p w14:paraId="27D73375" w14:textId="77777777" w:rsidR="0014503E" w:rsidRPr="00BB3CCD" w:rsidRDefault="0014503E" w:rsidP="00613CE9">
            <w:pPr>
              <w:pStyle w:val="ConsPlusNonformat"/>
              <w:rPr>
                <w:rFonts w:ascii="Georgia" w:hAnsi="Georgia" w:cs="Times New Roman"/>
              </w:rPr>
            </w:pPr>
            <w:r w:rsidRPr="00BB3CCD">
              <w:rPr>
                <w:rFonts w:ascii="Georgia" w:hAnsi="Georgia" w:cs="Times New Roman"/>
              </w:rPr>
              <w:t xml:space="preserve">Организация водопроводно-  </w:t>
            </w:r>
          </w:p>
          <w:p w14:paraId="05DDE095" w14:textId="77777777" w:rsidR="0014503E" w:rsidRPr="00BB3CCD" w:rsidRDefault="0014503E" w:rsidP="00613CE9">
            <w:pPr>
              <w:pStyle w:val="ConsPlusNonformat"/>
              <w:rPr>
                <w:rFonts w:ascii="Georgia" w:hAnsi="Georgia" w:cs="Times New Roman"/>
              </w:rPr>
            </w:pPr>
            <w:r w:rsidRPr="00BB3CCD">
              <w:rPr>
                <w:rFonts w:ascii="Georgia" w:hAnsi="Georgia" w:cs="Times New Roman"/>
              </w:rPr>
              <w:t>канализационного хозяйства</w:t>
            </w:r>
          </w:p>
          <w:p w14:paraId="2BFD55C6" w14:textId="77777777" w:rsidR="0014503E" w:rsidRPr="00BB3CCD" w:rsidRDefault="0014503E" w:rsidP="00613CE9">
            <w:pPr>
              <w:pStyle w:val="ConsPlusNonformat"/>
              <w:rPr>
                <w:rFonts w:ascii="Georgia" w:hAnsi="Georgia" w:cs="Times New Roman"/>
              </w:rPr>
            </w:pPr>
          </w:p>
          <w:p w14:paraId="30D055C3" w14:textId="77777777" w:rsidR="0014503E" w:rsidRPr="00BB3CCD" w:rsidRDefault="0014503E" w:rsidP="00613CE9">
            <w:pPr>
              <w:pStyle w:val="ConsPlusNonformat"/>
              <w:rPr>
                <w:rFonts w:ascii="Georgia" w:hAnsi="Georgia" w:cs="Times New Roman"/>
              </w:rPr>
            </w:pPr>
          </w:p>
          <w:p w14:paraId="4376E298" w14:textId="3672BD47" w:rsidR="0014503E" w:rsidRPr="00BB3CCD" w:rsidRDefault="0014503E" w:rsidP="00613CE9">
            <w:pPr>
              <w:pStyle w:val="ConsPlusNonformat"/>
              <w:rPr>
                <w:rFonts w:ascii="Georgia" w:hAnsi="Georgia" w:cs="Times New Roman"/>
              </w:rPr>
            </w:pPr>
            <w:r w:rsidRPr="00BB3CCD">
              <w:rPr>
                <w:rFonts w:ascii="Georgia" w:hAnsi="Georgia" w:cs="Times New Roman"/>
              </w:rPr>
              <w:t>____________________/__________________/</w:t>
            </w:r>
            <w:r w:rsidRPr="00BB3CCD">
              <w:rPr>
                <w:rFonts w:ascii="Georgia" w:hAnsi="Georgia" w:cs="Times New Roman"/>
              </w:rPr>
              <w:tab/>
              <w:t xml:space="preserve"> </w:t>
            </w:r>
          </w:p>
          <w:p w14:paraId="42DFC95F" w14:textId="77777777" w:rsidR="0014503E" w:rsidRPr="00BB3CCD" w:rsidRDefault="0014503E" w:rsidP="00613CE9">
            <w:pPr>
              <w:pStyle w:val="ConsPlusNonformat"/>
              <w:rPr>
                <w:rFonts w:ascii="Georgia" w:hAnsi="Georgia" w:cs="Times New Roman"/>
              </w:rPr>
            </w:pPr>
            <w:proofErr w:type="spellStart"/>
            <w:r w:rsidRPr="00BB3CCD">
              <w:rPr>
                <w:rFonts w:ascii="Georgia" w:hAnsi="Georgia" w:cs="Times New Roman"/>
              </w:rPr>
              <w:t>м.п</w:t>
            </w:r>
            <w:proofErr w:type="spellEnd"/>
            <w:r w:rsidRPr="00BB3CCD">
              <w:rPr>
                <w:rFonts w:ascii="Georgia" w:hAnsi="Georgia" w:cs="Times New Roman"/>
              </w:rPr>
              <w:t>.</w:t>
            </w:r>
          </w:p>
        </w:tc>
        <w:tc>
          <w:tcPr>
            <w:tcW w:w="851" w:type="dxa"/>
          </w:tcPr>
          <w:p w14:paraId="1E3D076C" w14:textId="77777777" w:rsidR="0014503E" w:rsidRPr="00BB3CCD" w:rsidRDefault="0014503E" w:rsidP="00613CE9">
            <w:pPr>
              <w:pStyle w:val="ConsPlusNonformat"/>
              <w:rPr>
                <w:rFonts w:ascii="Georgia" w:hAnsi="Georgia" w:cs="Times New Roman"/>
              </w:rPr>
            </w:pPr>
          </w:p>
        </w:tc>
        <w:tc>
          <w:tcPr>
            <w:tcW w:w="4645" w:type="dxa"/>
          </w:tcPr>
          <w:p w14:paraId="26527FC5" w14:textId="77777777" w:rsidR="0014503E" w:rsidRPr="00BB3CCD" w:rsidRDefault="0014503E" w:rsidP="00613CE9">
            <w:pPr>
              <w:pStyle w:val="ConsPlusNonformat"/>
              <w:rPr>
                <w:rFonts w:ascii="Georgia" w:hAnsi="Georgia" w:cs="Times New Roman"/>
              </w:rPr>
            </w:pPr>
            <w:r w:rsidRPr="00BB3CCD">
              <w:rPr>
                <w:rFonts w:ascii="Georgia" w:hAnsi="Georgia" w:cs="Times New Roman"/>
              </w:rPr>
              <w:t>Абонент:</w:t>
            </w:r>
          </w:p>
          <w:p w14:paraId="45FC719F" w14:textId="77777777" w:rsidR="0014503E" w:rsidRPr="00BB3CCD" w:rsidRDefault="0014503E" w:rsidP="00613CE9">
            <w:pPr>
              <w:pStyle w:val="ConsPlusNonformat"/>
              <w:rPr>
                <w:rFonts w:ascii="Georgia" w:hAnsi="Georgia" w:cs="Times New Roman"/>
              </w:rPr>
            </w:pPr>
          </w:p>
          <w:p w14:paraId="009FBE6D" w14:textId="77777777" w:rsidR="0014503E" w:rsidRPr="00BB3CCD" w:rsidRDefault="0014503E" w:rsidP="00613CE9">
            <w:pPr>
              <w:pStyle w:val="ConsPlusNonformat"/>
              <w:rPr>
                <w:rFonts w:ascii="Georgia" w:hAnsi="Georgia" w:cs="Times New Roman"/>
              </w:rPr>
            </w:pPr>
          </w:p>
          <w:p w14:paraId="0B591106" w14:textId="77777777" w:rsidR="0014503E" w:rsidRPr="00BB3CCD" w:rsidRDefault="0014503E" w:rsidP="00613CE9">
            <w:pPr>
              <w:pStyle w:val="ConsPlusNonformat"/>
              <w:rPr>
                <w:rFonts w:ascii="Georgia" w:hAnsi="Georgia" w:cs="Times New Roman"/>
              </w:rPr>
            </w:pPr>
          </w:p>
          <w:p w14:paraId="72EEDA36" w14:textId="77777777" w:rsidR="0014503E" w:rsidRPr="00BB3CCD" w:rsidRDefault="0014503E" w:rsidP="00613CE9">
            <w:pPr>
              <w:pStyle w:val="ConsPlusNonformat"/>
              <w:rPr>
                <w:rFonts w:ascii="Georgia" w:hAnsi="Georgia" w:cs="Times New Roman"/>
              </w:rPr>
            </w:pPr>
            <w:r w:rsidRPr="00BB3CCD">
              <w:rPr>
                <w:rFonts w:ascii="Georgia" w:hAnsi="Georgia" w:cs="Times New Roman"/>
              </w:rPr>
              <w:t>___________________/________________/</w:t>
            </w:r>
          </w:p>
          <w:p w14:paraId="50363673" w14:textId="77777777" w:rsidR="0014503E" w:rsidRPr="00BB3CCD" w:rsidRDefault="0014503E" w:rsidP="00613CE9">
            <w:pPr>
              <w:pStyle w:val="ConsPlusNonformat"/>
              <w:rPr>
                <w:rFonts w:ascii="Georgia" w:hAnsi="Georgia" w:cs="Times New Roman"/>
              </w:rPr>
            </w:pPr>
            <w:proofErr w:type="spellStart"/>
            <w:r w:rsidRPr="00BB3CCD">
              <w:rPr>
                <w:rFonts w:ascii="Georgia" w:hAnsi="Georgia" w:cs="Times New Roman"/>
              </w:rPr>
              <w:t>м.п</w:t>
            </w:r>
            <w:proofErr w:type="spellEnd"/>
            <w:r w:rsidRPr="00BB3CCD">
              <w:rPr>
                <w:rFonts w:ascii="Georgia" w:hAnsi="Georgia" w:cs="Times New Roman"/>
              </w:rPr>
              <w:t>.</w:t>
            </w:r>
          </w:p>
        </w:tc>
      </w:tr>
      <w:bookmarkEnd w:id="21"/>
    </w:tbl>
    <w:p w14:paraId="5193A2BE" w14:textId="77777777" w:rsidR="0014503E" w:rsidRPr="00BB3CCD" w:rsidRDefault="0014503E" w:rsidP="001B398B">
      <w:pPr>
        <w:pStyle w:val="aa"/>
        <w:jc w:val="both"/>
        <w:rPr>
          <w:rFonts w:ascii="Georgia" w:hAnsi="Georgia"/>
        </w:rPr>
      </w:pPr>
    </w:p>
    <w:p w14:paraId="4A293511" w14:textId="77777777" w:rsidR="008E3E89" w:rsidRPr="00BB3CCD" w:rsidRDefault="008E3E89" w:rsidP="001B398B">
      <w:pPr>
        <w:pStyle w:val="aa"/>
        <w:jc w:val="both"/>
        <w:rPr>
          <w:rFonts w:ascii="Georgia" w:hAnsi="Georgia"/>
        </w:rPr>
      </w:pPr>
    </w:p>
    <w:p w14:paraId="69D4FB2B" w14:textId="77777777" w:rsidR="008E3E89" w:rsidRPr="00BB3CCD" w:rsidRDefault="008E3E89" w:rsidP="001B398B">
      <w:pPr>
        <w:pStyle w:val="aa"/>
        <w:jc w:val="both"/>
        <w:rPr>
          <w:rFonts w:ascii="Georgia" w:hAnsi="Georgia"/>
        </w:rPr>
      </w:pPr>
    </w:p>
    <w:p w14:paraId="3ACEACBE" w14:textId="77777777" w:rsidR="00BB3CCD" w:rsidRPr="00BB3CCD" w:rsidRDefault="00BB3CCD" w:rsidP="001B398B">
      <w:pPr>
        <w:pStyle w:val="aa"/>
        <w:jc w:val="both"/>
        <w:rPr>
          <w:rFonts w:ascii="Georgia" w:hAnsi="Georgia"/>
        </w:rPr>
      </w:pPr>
    </w:p>
    <w:p w14:paraId="320DB568" w14:textId="77777777" w:rsidR="00BB3CCD" w:rsidRDefault="00BB3CCD" w:rsidP="001B398B">
      <w:pPr>
        <w:pStyle w:val="aa"/>
        <w:jc w:val="both"/>
        <w:rPr>
          <w:rFonts w:ascii="Georgia" w:hAnsi="Georgia"/>
        </w:rPr>
      </w:pPr>
    </w:p>
    <w:p w14:paraId="4FC47198" w14:textId="77777777" w:rsidR="00E82BA8" w:rsidRDefault="00E82BA8" w:rsidP="001B398B">
      <w:pPr>
        <w:pStyle w:val="aa"/>
        <w:jc w:val="both"/>
        <w:rPr>
          <w:rFonts w:ascii="Georgia" w:hAnsi="Georgia"/>
        </w:rPr>
      </w:pPr>
    </w:p>
    <w:p w14:paraId="3B170A06" w14:textId="77777777" w:rsidR="00E82BA8" w:rsidRDefault="00E82BA8" w:rsidP="001B398B">
      <w:pPr>
        <w:pStyle w:val="aa"/>
        <w:jc w:val="both"/>
        <w:rPr>
          <w:rFonts w:ascii="Georgia" w:hAnsi="Georgia"/>
        </w:rPr>
      </w:pPr>
    </w:p>
    <w:p w14:paraId="55F9D784" w14:textId="77777777" w:rsidR="00E82BA8" w:rsidRDefault="00E82BA8" w:rsidP="001B398B">
      <w:pPr>
        <w:pStyle w:val="aa"/>
        <w:jc w:val="both"/>
        <w:rPr>
          <w:rFonts w:ascii="Georgia" w:hAnsi="Georgia"/>
        </w:rPr>
      </w:pPr>
    </w:p>
    <w:p w14:paraId="2BB3CAB6" w14:textId="77777777" w:rsidR="00E82BA8" w:rsidRDefault="00E82BA8" w:rsidP="001B398B">
      <w:pPr>
        <w:pStyle w:val="aa"/>
        <w:jc w:val="both"/>
        <w:rPr>
          <w:rFonts w:ascii="Georgia" w:hAnsi="Georgia"/>
        </w:rPr>
      </w:pPr>
    </w:p>
    <w:p w14:paraId="3006618A" w14:textId="77777777" w:rsidR="00E82BA8" w:rsidRDefault="00E82BA8" w:rsidP="001B398B">
      <w:pPr>
        <w:pStyle w:val="aa"/>
        <w:jc w:val="both"/>
        <w:rPr>
          <w:rFonts w:ascii="Georgia" w:hAnsi="Georgia"/>
        </w:rPr>
      </w:pPr>
    </w:p>
    <w:p w14:paraId="377433E0" w14:textId="77777777" w:rsidR="00E82BA8" w:rsidRDefault="00E82BA8" w:rsidP="001B398B">
      <w:pPr>
        <w:pStyle w:val="aa"/>
        <w:jc w:val="both"/>
        <w:rPr>
          <w:rFonts w:ascii="Georgia" w:hAnsi="Georgia"/>
        </w:rPr>
      </w:pPr>
    </w:p>
    <w:p w14:paraId="3DF68DD4" w14:textId="77777777" w:rsidR="00E82BA8" w:rsidRDefault="00E82BA8" w:rsidP="001B398B">
      <w:pPr>
        <w:pStyle w:val="aa"/>
        <w:jc w:val="both"/>
        <w:rPr>
          <w:rFonts w:ascii="Georgia" w:hAnsi="Georgia"/>
        </w:rPr>
      </w:pPr>
    </w:p>
    <w:p w14:paraId="7814CEC8" w14:textId="77777777" w:rsidR="00E82BA8" w:rsidRDefault="00E82BA8" w:rsidP="001B398B">
      <w:pPr>
        <w:pStyle w:val="aa"/>
        <w:jc w:val="both"/>
        <w:rPr>
          <w:rFonts w:ascii="Georgia" w:hAnsi="Georgia"/>
        </w:rPr>
      </w:pPr>
    </w:p>
    <w:p w14:paraId="2F847100" w14:textId="77777777" w:rsidR="00E82BA8" w:rsidRDefault="00E82BA8" w:rsidP="001B398B">
      <w:pPr>
        <w:pStyle w:val="aa"/>
        <w:jc w:val="both"/>
        <w:rPr>
          <w:rFonts w:ascii="Georgia" w:hAnsi="Georgia"/>
        </w:rPr>
      </w:pPr>
    </w:p>
    <w:p w14:paraId="39F6949E" w14:textId="77777777" w:rsidR="00E82BA8" w:rsidRDefault="00E82BA8" w:rsidP="001B398B">
      <w:pPr>
        <w:pStyle w:val="aa"/>
        <w:jc w:val="both"/>
        <w:rPr>
          <w:rFonts w:ascii="Georgia" w:hAnsi="Georgia"/>
        </w:rPr>
      </w:pPr>
    </w:p>
    <w:sectPr w:rsidR="00E82BA8" w:rsidSect="00BB3CCD">
      <w:pgSz w:w="11906" w:h="16838"/>
      <w:pgMar w:top="567" w:right="706" w:bottom="0" w:left="709" w:header="0" w:footer="0"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AAEC" w14:textId="77777777" w:rsidR="00CF4115" w:rsidRDefault="00CF4115" w:rsidP="00CF4115">
      <w:pPr>
        <w:spacing w:after="0" w:line="240" w:lineRule="auto"/>
      </w:pPr>
      <w:r>
        <w:separator/>
      </w:r>
    </w:p>
  </w:endnote>
  <w:endnote w:type="continuationSeparator" w:id="0">
    <w:p w14:paraId="1E106B43" w14:textId="77777777" w:rsidR="00CF4115" w:rsidRDefault="00CF4115" w:rsidP="00CF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Calibri"/>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900292"/>
      <w:docPartObj>
        <w:docPartGallery w:val="Page Numbers (Bottom of Page)"/>
        <w:docPartUnique/>
      </w:docPartObj>
    </w:sdtPr>
    <w:sdtEndPr/>
    <w:sdtContent>
      <w:p w14:paraId="6481C074" w14:textId="23034476" w:rsidR="00CF4115" w:rsidRDefault="00CF4115">
        <w:pPr>
          <w:pStyle w:val="af1"/>
          <w:jc w:val="right"/>
        </w:pPr>
        <w:r>
          <w:fldChar w:fldCharType="begin"/>
        </w:r>
        <w:r>
          <w:instrText>PAGE   \* MERGEFORMAT</w:instrText>
        </w:r>
        <w:r>
          <w:fldChar w:fldCharType="separate"/>
        </w:r>
        <w:r>
          <w:t>2</w:t>
        </w:r>
        <w:r>
          <w:fldChar w:fldCharType="end"/>
        </w:r>
      </w:p>
    </w:sdtContent>
  </w:sdt>
  <w:p w14:paraId="1477FBE5" w14:textId="77777777" w:rsidR="00CF4115" w:rsidRDefault="00CF411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DDCD" w14:textId="77777777" w:rsidR="00CF4115" w:rsidRDefault="00CF4115" w:rsidP="00CF4115">
      <w:pPr>
        <w:spacing w:after="0" w:line="240" w:lineRule="auto"/>
      </w:pPr>
      <w:r>
        <w:separator/>
      </w:r>
    </w:p>
  </w:footnote>
  <w:footnote w:type="continuationSeparator" w:id="0">
    <w:p w14:paraId="66FFB2C3" w14:textId="77777777" w:rsidR="00CF4115" w:rsidRDefault="00CF4115" w:rsidP="00CF4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967D8"/>
    <w:multiLevelType w:val="multilevel"/>
    <w:tmpl w:val="267477D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3A701097"/>
    <w:multiLevelType w:val="multilevel"/>
    <w:tmpl w:val="2850D7EA"/>
    <w:lvl w:ilvl="0">
      <w:start w:val="15"/>
      <w:numFmt w:val="decimal"/>
      <w:lvlText w:val="%1."/>
      <w:lvlJc w:val="left"/>
      <w:pPr>
        <w:ind w:left="405" w:hanging="405"/>
      </w:pPr>
      <w:rPr>
        <w:rFonts w:hint="default"/>
      </w:rPr>
    </w:lvl>
    <w:lvl w:ilvl="1">
      <w:start w:val="6"/>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D0E14F4"/>
    <w:multiLevelType w:val="multilevel"/>
    <w:tmpl w:val="267477D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5E6F1836"/>
    <w:multiLevelType w:val="hybridMultilevel"/>
    <w:tmpl w:val="21A63848"/>
    <w:lvl w:ilvl="0" w:tplc="FE78EBC2">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16cid:durableId="872613001">
    <w:abstractNumId w:val="1"/>
  </w:num>
  <w:num w:numId="2" w16cid:durableId="1734086283">
    <w:abstractNumId w:val="0"/>
  </w:num>
  <w:num w:numId="3" w16cid:durableId="1471358684">
    <w:abstractNumId w:val="3"/>
  </w:num>
  <w:num w:numId="4" w16cid:durableId="420957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A1E"/>
    <w:rsid w:val="00000E04"/>
    <w:rsid w:val="00056280"/>
    <w:rsid w:val="00062B1D"/>
    <w:rsid w:val="0006403A"/>
    <w:rsid w:val="000F29E0"/>
    <w:rsid w:val="00101786"/>
    <w:rsid w:val="0013732B"/>
    <w:rsid w:val="0014503E"/>
    <w:rsid w:val="00150F6B"/>
    <w:rsid w:val="00172144"/>
    <w:rsid w:val="001956A8"/>
    <w:rsid w:val="001B398B"/>
    <w:rsid w:val="001B559D"/>
    <w:rsid w:val="001E32D9"/>
    <w:rsid w:val="00254BB0"/>
    <w:rsid w:val="00257D5A"/>
    <w:rsid w:val="00274E3A"/>
    <w:rsid w:val="00275A41"/>
    <w:rsid w:val="002D0C64"/>
    <w:rsid w:val="00322304"/>
    <w:rsid w:val="00372E6E"/>
    <w:rsid w:val="00373FFC"/>
    <w:rsid w:val="003A32F5"/>
    <w:rsid w:val="003E0832"/>
    <w:rsid w:val="004B3591"/>
    <w:rsid w:val="004E5587"/>
    <w:rsid w:val="005311BE"/>
    <w:rsid w:val="00582CD4"/>
    <w:rsid w:val="00586CBA"/>
    <w:rsid w:val="005928FC"/>
    <w:rsid w:val="00605B76"/>
    <w:rsid w:val="00625492"/>
    <w:rsid w:val="00630A49"/>
    <w:rsid w:val="006B1BB9"/>
    <w:rsid w:val="0071293C"/>
    <w:rsid w:val="0075519D"/>
    <w:rsid w:val="007A2419"/>
    <w:rsid w:val="00833057"/>
    <w:rsid w:val="00873D1E"/>
    <w:rsid w:val="008E04AF"/>
    <w:rsid w:val="008E3E89"/>
    <w:rsid w:val="008F4782"/>
    <w:rsid w:val="008F626A"/>
    <w:rsid w:val="00922C8C"/>
    <w:rsid w:val="00934A7D"/>
    <w:rsid w:val="00975DD4"/>
    <w:rsid w:val="009E4112"/>
    <w:rsid w:val="00A312F9"/>
    <w:rsid w:val="00A56987"/>
    <w:rsid w:val="00A600CB"/>
    <w:rsid w:val="00A62BED"/>
    <w:rsid w:val="00A85721"/>
    <w:rsid w:val="00AB5219"/>
    <w:rsid w:val="00AF61BA"/>
    <w:rsid w:val="00B66729"/>
    <w:rsid w:val="00B95077"/>
    <w:rsid w:val="00BB3CCD"/>
    <w:rsid w:val="00BC2358"/>
    <w:rsid w:val="00BD1787"/>
    <w:rsid w:val="00BD659C"/>
    <w:rsid w:val="00C01616"/>
    <w:rsid w:val="00C15C41"/>
    <w:rsid w:val="00C9444A"/>
    <w:rsid w:val="00CD407F"/>
    <w:rsid w:val="00CE5F71"/>
    <w:rsid w:val="00CF4115"/>
    <w:rsid w:val="00CF466D"/>
    <w:rsid w:val="00D11830"/>
    <w:rsid w:val="00D141C6"/>
    <w:rsid w:val="00D27290"/>
    <w:rsid w:val="00D30A1E"/>
    <w:rsid w:val="00E04BB8"/>
    <w:rsid w:val="00E26ECC"/>
    <w:rsid w:val="00E8246C"/>
    <w:rsid w:val="00E82BA8"/>
    <w:rsid w:val="00ED40F2"/>
    <w:rsid w:val="00EF5D2F"/>
    <w:rsid w:val="00F335A0"/>
    <w:rsid w:val="00F37BB4"/>
    <w:rsid w:val="00F77E70"/>
    <w:rsid w:val="00FC6F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079A"/>
  <w15:docId w15:val="{D8441EF5-BC52-4532-AA8F-B0FA6BF7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296"/>
    <w:pPr>
      <w:spacing w:after="200" w:line="276" w:lineRule="auto"/>
    </w:pPr>
  </w:style>
  <w:style w:type="paragraph" w:styleId="2">
    <w:name w:val="heading 2"/>
    <w:basedOn w:val="a"/>
    <w:link w:val="20"/>
    <w:uiPriority w:val="9"/>
    <w:qFormat/>
    <w:rsid w:val="00150F6B"/>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47629E"/>
    <w:rPr>
      <w:rFonts w:ascii="Times New Roman" w:eastAsia="Times New Roman" w:hAnsi="Times New Roman" w:cs="Times New Roman"/>
      <w:sz w:val="24"/>
      <w:szCs w:val="24"/>
      <w:lang w:eastAsia="ar-SA"/>
    </w:rPr>
  </w:style>
  <w:style w:type="character" w:customStyle="1" w:styleId="21">
    <w:name w:val="Основной текст 2 Знак"/>
    <w:basedOn w:val="a0"/>
    <w:uiPriority w:val="99"/>
    <w:qFormat/>
    <w:rsid w:val="0047629E"/>
  </w:style>
  <w:style w:type="character" w:customStyle="1" w:styleId="a4">
    <w:name w:val="Текст выноски Знак"/>
    <w:basedOn w:val="a0"/>
    <w:uiPriority w:val="99"/>
    <w:semiHidden/>
    <w:qFormat/>
    <w:rsid w:val="00FF794C"/>
    <w:rPr>
      <w:rFonts w:ascii="Segoe UI" w:hAnsi="Segoe UI" w:cs="Segoe UI"/>
      <w:sz w:val="18"/>
      <w:szCs w:val="18"/>
    </w:rPr>
  </w:style>
  <w:style w:type="character" w:customStyle="1" w:styleId="a5">
    <w:name w:val="Основной текст Знак"/>
    <w:basedOn w:val="a0"/>
    <w:uiPriority w:val="99"/>
    <w:semiHidden/>
    <w:qFormat/>
    <w:rsid w:val="00730563"/>
  </w:style>
  <w:style w:type="character" w:customStyle="1" w:styleId="-">
    <w:name w:val="Интернет-ссылка"/>
    <w:rPr>
      <w:color w:val="000080"/>
      <w:u w:val="single"/>
    </w:rPr>
  </w:style>
  <w:style w:type="paragraph" w:customStyle="1" w:styleId="1">
    <w:name w:val="Заголовок1"/>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uiPriority w:val="99"/>
    <w:semiHidden/>
    <w:unhideWhenUsed/>
    <w:rsid w:val="00730563"/>
    <w:pPr>
      <w:spacing w:after="12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customStyle="1" w:styleId="ConsPlusNormal">
    <w:name w:val="ConsPlusNormal"/>
    <w:qFormat/>
    <w:rsid w:val="00CD4B1C"/>
    <w:pPr>
      <w:widowControl w:val="0"/>
    </w:pPr>
    <w:rPr>
      <w:rFonts w:cs="Calibri"/>
    </w:rPr>
  </w:style>
  <w:style w:type="paragraph" w:customStyle="1" w:styleId="ConsPlusNonformat">
    <w:name w:val="ConsPlusNonformat"/>
    <w:uiPriority w:val="99"/>
    <w:qFormat/>
    <w:rsid w:val="00CD4B1C"/>
    <w:pPr>
      <w:widowControl w:val="0"/>
    </w:pPr>
    <w:rPr>
      <w:rFonts w:ascii="Courier New" w:hAnsi="Courier New" w:cs="Courier New"/>
      <w:sz w:val="20"/>
      <w:szCs w:val="20"/>
    </w:rPr>
  </w:style>
  <w:style w:type="paragraph" w:customStyle="1" w:styleId="ConsPlusTitle">
    <w:name w:val="ConsPlusTitle"/>
    <w:uiPriority w:val="99"/>
    <w:qFormat/>
    <w:rsid w:val="00CD4B1C"/>
    <w:pPr>
      <w:widowControl w:val="0"/>
    </w:pPr>
    <w:rPr>
      <w:rFonts w:cs="Calibri"/>
      <w:b/>
      <w:bCs/>
    </w:rPr>
  </w:style>
  <w:style w:type="paragraph" w:customStyle="1" w:styleId="ConsPlusCell">
    <w:name w:val="ConsPlusCell"/>
    <w:uiPriority w:val="99"/>
    <w:qFormat/>
    <w:rsid w:val="00CD4B1C"/>
    <w:pPr>
      <w:widowControl w:val="0"/>
    </w:pPr>
    <w:rPr>
      <w:rFonts w:cs="Calibri"/>
    </w:rPr>
  </w:style>
  <w:style w:type="paragraph" w:styleId="aa">
    <w:name w:val="List Paragraph"/>
    <w:basedOn w:val="a"/>
    <w:uiPriority w:val="99"/>
    <w:qFormat/>
    <w:rsid w:val="00CD4B1C"/>
    <w:pPr>
      <w:widowControl w:val="0"/>
      <w:spacing w:after="0" w:line="240" w:lineRule="auto"/>
      <w:ind w:left="720"/>
      <w:contextualSpacing/>
    </w:pPr>
    <w:rPr>
      <w:rFonts w:ascii="Times New Roman" w:eastAsia="Times New Roman" w:hAnsi="Times New Roman" w:cs="Times New Roman"/>
      <w:sz w:val="20"/>
      <w:szCs w:val="20"/>
    </w:rPr>
  </w:style>
  <w:style w:type="paragraph" w:styleId="ab">
    <w:name w:val="Body Text Indent"/>
    <w:basedOn w:val="a"/>
    <w:rsid w:val="0047629E"/>
    <w:pPr>
      <w:spacing w:after="120" w:line="240" w:lineRule="auto"/>
      <w:ind w:left="283"/>
    </w:pPr>
    <w:rPr>
      <w:rFonts w:ascii="Times New Roman" w:eastAsia="Times New Roman" w:hAnsi="Times New Roman" w:cs="Times New Roman"/>
      <w:sz w:val="24"/>
      <w:szCs w:val="24"/>
      <w:lang w:eastAsia="ar-SA"/>
    </w:rPr>
  </w:style>
  <w:style w:type="paragraph" w:styleId="22">
    <w:name w:val="Body Text 2"/>
    <w:basedOn w:val="a"/>
    <w:uiPriority w:val="99"/>
    <w:unhideWhenUsed/>
    <w:qFormat/>
    <w:rsid w:val="0047629E"/>
    <w:pPr>
      <w:spacing w:after="120" w:line="480" w:lineRule="auto"/>
    </w:pPr>
  </w:style>
  <w:style w:type="paragraph" w:customStyle="1" w:styleId="210">
    <w:name w:val="Основной текст 21"/>
    <w:basedOn w:val="a"/>
    <w:qFormat/>
    <w:rsid w:val="00AD3EB4"/>
    <w:pPr>
      <w:spacing w:after="0" w:line="240" w:lineRule="auto"/>
      <w:jc w:val="both"/>
    </w:pPr>
    <w:rPr>
      <w:rFonts w:ascii="Times New Roman" w:eastAsia="Times New Roman" w:hAnsi="Times New Roman" w:cs="Times New Roman"/>
      <w:szCs w:val="24"/>
      <w:lang w:eastAsia="ar-SA"/>
    </w:rPr>
  </w:style>
  <w:style w:type="paragraph" w:styleId="ac">
    <w:name w:val="No Spacing"/>
    <w:qFormat/>
    <w:rsid w:val="000D0F08"/>
  </w:style>
  <w:style w:type="paragraph" w:styleId="ad">
    <w:name w:val="Balloon Text"/>
    <w:basedOn w:val="a"/>
    <w:uiPriority w:val="99"/>
    <w:semiHidden/>
    <w:unhideWhenUsed/>
    <w:qFormat/>
    <w:rsid w:val="00FF794C"/>
    <w:pPr>
      <w:spacing w:after="0" w:line="240" w:lineRule="auto"/>
    </w:pPr>
    <w:rPr>
      <w:rFonts w:ascii="Segoe UI" w:hAnsi="Segoe UI" w:cs="Segoe UI"/>
      <w:sz w:val="18"/>
      <w:szCs w:val="18"/>
    </w:rPr>
  </w:style>
  <w:style w:type="table" w:styleId="ae">
    <w:name w:val="Table Grid"/>
    <w:basedOn w:val="a1"/>
    <w:uiPriority w:val="59"/>
    <w:rsid w:val="0098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1293C"/>
    <w:pPr>
      <w:autoSpaceDN w:val="0"/>
      <w:spacing w:after="200" w:line="276" w:lineRule="auto"/>
      <w:textAlignment w:val="baseline"/>
    </w:pPr>
    <w:rPr>
      <w:rFonts w:ascii="Calibri" w:eastAsia="Arial Unicode MS" w:hAnsi="Calibri" w:cs="F"/>
      <w:kern w:val="3"/>
      <w:lang w:eastAsia="en-US"/>
    </w:rPr>
  </w:style>
  <w:style w:type="table" w:customStyle="1" w:styleId="10">
    <w:name w:val="Сетка таблицы1"/>
    <w:basedOn w:val="a1"/>
    <w:next w:val="ae"/>
    <w:uiPriority w:val="59"/>
    <w:rsid w:val="00630A49"/>
    <w:pPr>
      <w:suppressAutoHyphens w:val="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qFormat/>
    <w:rsid w:val="00150F6B"/>
    <w:rPr>
      <w:rFonts w:ascii="Times New Roman" w:eastAsia="Times New Roman" w:hAnsi="Times New Roman" w:cs="Times New Roman"/>
      <w:b/>
      <w:bCs/>
      <w:sz w:val="36"/>
      <w:szCs w:val="36"/>
    </w:rPr>
  </w:style>
  <w:style w:type="paragraph" w:styleId="af">
    <w:name w:val="header"/>
    <w:basedOn w:val="a"/>
    <w:link w:val="af0"/>
    <w:uiPriority w:val="99"/>
    <w:unhideWhenUsed/>
    <w:rsid w:val="00CF411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F4115"/>
  </w:style>
  <w:style w:type="paragraph" w:styleId="af1">
    <w:name w:val="footer"/>
    <w:basedOn w:val="a"/>
    <w:link w:val="af2"/>
    <w:uiPriority w:val="99"/>
    <w:unhideWhenUsed/>
    <w:rsid w:val="00CF411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F4115"/>
  </w:style>
  <w:style w:type="paragraph" w:styleId="af3">
    <w:name w:val="Normal (Web)"/>
    <w:basedOn w:val="a"/>
    <w:uiPriority w:val="99"/>
    <w:semiHidden/>
    <w:unhideWhenUsed/>
    <w:rsid w:val="004E5587"/>
    <w:rPr>
      <w:rFonts w:ascii="Times New Roman" w:hAnsi="Times New Roman" w:cs="Times New Roman"/>
      <w:sz w:val="24"/>
      <w:szCs w:val="24"/>
    </w:rPr>
  </w:style>
  <w:style w:type="character" w:styleId="af4">
    <w:name w:val="Hyperlink"/>
    <w:basedOn w:val="a0"/>
    <w:uiPriority w:val="99"/>
    <w:unhideWhenUsed/>
    <w:rsid w:val="004E5587"/>
    <w:rPr>
      <w:color w:val="0000FF" w:themeColor="hyperlink"/>
      <w:u w:val="single"/>
    </w:rPr>
  </w:style>
  <w:style w:type="character" w:styleId="af5">
    <w:name w:val="Unresolved Mention"/>
    <w:basedOn w:val="a0"/>
    <w:uiPriority w:val="99"/>
    <w:semiHidden/>
    <w:unhideWhenUsed/>
    <w:rsid w:val="004E5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25858">
      <w:bodyDiv w:val="1"/>
      <w:marLeft w:val="0"/>
      <w:marRight w:val="0"/>
      <w:marTop w:val="0"/>
      <w:marBottom w:val="0"/>
      <w:divBdr>
        <w:top w:val="none" w:sz="0" w:space="0" w:color="auto"/>
        <w:left w:val="none" w:sz="0" w:space="0" w:color="auto"/>
        <w:bottom w:val="none" w:sz="0" w:space="0" w:color="auto"/>
        <w:right w:val="none" w:sz="0" w:space="0" w:color="auto"/>
      </w:divBdr>
      <w:divsChild>
        <w:div w:id="762998709">
          <w:marLeft w:val="0"/>
          <w:marRight w:val="0"/>
          <w:marTop w:val="0"/>
          <w:marBottom w:val="0"/>
          <w:divBdr>
            <w:top w:val="none" w:sz="0" w:space="0" w:color="auto"/>
            <w:left w:val="none" w:sz="0" w:space="0" w:color="auto"/>
            <w:bottom w:val="none" w:sz="0" w:space="0" w:color="auto"/>
            <w:right w:val="none" w:sz="0" w:space="0" w:color="auto"/>
          </w:divBdr>
        </w:div>
      </w:divsChild>
    </w:div>
    <w:div w:id="916284202">
      <w:bodyDiv w:val="1"/>
      <w:marLeft w:val="0"/>
      <w:marRight w:val="0"/>
      <w:marTop w:val="0"/>
      <w:marBottom w:val="0"/>
      <w:divBdr>
        <w:top w:val="none" w:sz="0" w:space="0" w:color="auto"/>
        <w:left w:val="none" w:sz="0" w:space="0" w:color="auto"/>
        <w:bottom w:val="none" w:sz="0" w:space="0" w:color="auto"/>
        <w:right w:val="none" w:sz="0" w:space="0" w:color="auto"/>
      </w:divBdr>
    </w:div>
    <w:div w:id="961034726">
      <w:bodyDiv w:val="1"/>
      <w:marLeft w:val="0"/>
      <w:marRight w:val="0"/>
      <w:marTop w:val="0"/>
      <w:marBottom w:val="0"/>
      <w:divBdr>
        <w:top w:val="none" w:sz="0" w:space="0" w:color="auto"/>
        <w:left w:val="none" w:sz="0" w:space="0" w:color="auto"/>
        <w:bottom w:val="none" w:sz="0" w:space="0" w:color="auto"/>
        <w:right w:val="none" w:sz="0" w:space="0" w:color="auto"/>
      </w:divBdr>
    </w:div>
    <w:div w:id="1438329075">
      <w:bodyDiv w:val="1"/>
      <w:marLeft w:val="0"/>
      <w:marRight w:val="0"/>
      <w:marTop w:val="0"/>
      <w:marBottom w:val="0"/>
      <w:divBdr>
        <w:top w:val="none" w:sz="0" w:space="0" w:color="auto"/>
        <w:left w:val="none" w:sz="0" w:space="0" w:color="auto"/>
        <w:bottom w:val="none" w:sz="0" w:space="0" w:color="auto"/>
        <w:right w:val="none" w:sz="0" w:space="0" w:color="auto"/>
      </w:divBdr>
      <w:divsChild>
        <w:div w:id="436020988">
          <w:marLeft w:val="0"/>
          <w:marRight w:val="0"/>
          <w:marTop w:val="0"/>
          <w:marBottom w:val="0"/>
          <w:divBdr>
            <w:top w:val="none" w:sz="0" w:space="0" w:color="auto"/>
            <w:left w:val="none" w:sz="0" w:space="0" w:color="auto"/>
            <w:bottom w:val="none" w:sz="0" w:space="0" w:color="auto"/>
            <w:right w:val="none" w:sz="0" w:space="0" w:color="auto"/>
          </w:divBdr>
        </w:div>
      </w:divsChild>
    </w:div>
    <w:div w:id="1632514361">
      <w:bodyDiv w:val="1"/>
      <w:marLeft w:val="0"/>
      <w:marRight w:val="0"/>
      <w:marTop w:val="0"/>
      <w:marBottom w:val="0"/>
      <w:divBdr>
        <w:top w:val="none" w:sz="0" w:space="0" w:color="auto"/>
        <w:left w:val="none" w:sz="0" w:space="0" w:color="auto"/>
        <w:bottom w:val="none" w:sz="0" w:space="0" w:color="auto"/>
        <w:right w:val="none" w:sz="0" w:space="0" w:color="auto"/>
      </w:divBdr>
    </w:div>
    <w:div w:id="214553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002&amp;field=134&amp;date=30.06.2025" TargetMode="External"/><Relationship Id="rId13" Type="http://schemas.openxmlformats.org/officeDocument/2006/relationships/hyperlink" Target="consultantplus://offline/ref=6BD241E0024618076A6F106B1DEC3BBF17318EB16C5B650A1192B4C09156F2859A5DE70A3A14F677i2M3J" TargetMode="External"/><Relationship Id="rId18" Type="http://schemas.openxmlformats.org/officeDocument/2006/relationships/hyperlink" Target="consultantplus://offline/ref=6BD241E0024618076A6F106B1DEC3BBF17318FB36B5F650A1192B4C09156F2859A5DE70A3A14F677i2M3J" TargetMode="External"/><Relationship Id="rId26" Type="http://schemas.openxmlformats.org/officeDocument/2006/relationships/hyperlink" Target="consultantplus://offline/ref=6BD241E0024618076A6F106B1DEC3BBF17318EB16C5B650A1192B4C09156F2859A5DE70A3A14F677i2M3J" TargetMode="External"/><Relationship Id="rId3" Type="http://schemas.openxmlformats.org/officeDocument/2006/relationships/styles" Target="styles.xml"/><Relationship Id="rId21" Type="http://schemas.openxmlformats.org/officeDocument/2006/relationships/hyperlink" Target="consultantplus://offline/ref=6BD241E0024618076A6F106B1DEC3BBF173086B46256650A1192B4C09156F2859A5DE70A3A14F676i2M8J" TargetMode="External"/><Relationship Id="rId7" Type="http://schemas.openxmlformats.org/officeDocument/2006/relationships/endnotes" Target="endnotes.xml"/><Relationship Id="rId12" Type="http://schemas.openxmlformats.org/officeDocument/2006/relationships/hyperlink" Target="consultantplus://offline/ref=6BD241E0024618076A6F106B1DEC3BBF17318EB16C5B650A1192B4C09156F2859A5DE70A3A14F677i2M3J" TargetMode="External"/><Relationship Id="rId17" Type="http://schemas.openxmlformats.org/officeDocument/2006/relationships/hyperlink" Target="consultantplus://offline/ref=6BD241E0024618076A6F106B1DEC3BBF17318FB36B5F650A1192B4C09156F2859A5DE70A3A14F677i2M3J" TargetMode="External"/><Relationship Id="rId25" Type="http://schemas.openxmlformats.org/officeDocument/2006/relationships/hyperlink" Target="consultantplus://offline/ref=6BD241E0024618076A6F106B1DEC3BBF17318EB56B57650A1192B4C091i5M6J" TargetMode="External"/><Relationship Id="rId2" Type="http://schemas.openxmlformats.org/officeDocument/2006/relationships/numbering" Target="numbering.xml"/><Relationship Id="rId16" Type="http://schemas.openxmlformats.org/officeDocument/2006/relationships/hyperlink" Target="consultantplus://offline/ref=6BD241E0024618076A6F106B1DEC3BBF17318FB36B5F650A1192B4C09156F2859A5DE70A3A14F677i2M3J" TargetMode="External"/><Relationship Id="rId20" Type="http://schemas.openxmlformats.org/officeDocument/2006/relationships/hyperlink" Target="consultantplus://offline/ref=6BD241E0024618076A6F106B1DEC3BBF173086B46256650A1192B4C09156F2859A5DE70A3A14F676i2M8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D241E0024618076A6F106B1DEC3BBF17318FB36B5F650A1192B4C09156F2859A5DE70A3A14F677i2M3J" TargetMode="External"/><Relationship Id="rId24" Type="http://schemas.openxmlformats.org/officeDocument/2006/relationships/hyperlink" Target="consultantplus://offline/ref=6BD241E0024618076A6F106B1DEC3BBF17318EB16C5B650A1192B4C09156F2859A5DE70A3A14F677i2M3J" TargetMode="External"/><Relationship Id="rId5" Type="http://schemas.openxmlformats.org/officeDocument/2006/relationships/webSettings" Target="webSettings.xml"/><Relationship Id="rId15" Type="http://schemas.openxmlformats.org/officeDocument/2006/relationships/hyperlink" Target="consultantplus://offline/ref=6BD241E0024618076A6F106B1DEC3BBF173086B46256650A1192B4C09156F2859A5DE70A3A14F676i2M8J" TargetMode="External"/><Relationship Id="rId23" Type="http://schemas.openxmlformats.org/officeDocument/2006/relationships/hyperlink" Target="consultantplus://offline/ref=6BD241E0024618076A6F106B1DEC3BBF17318EB56B57650A1192B4C091i5M6J" TargetMode="External"/><Relationship Id="rId28" Type="http://schemas.openxmlformats.org/officeDocument/2006/relationships/fontTable" Target="fontTable.xml"/><Relationship Id="rId10" Type="http://schemas.openxmlformats.org/officeDocument/2006/relationships/hyperlink" Target="consultantplus://offline/ref=6BD241E0024618076A6F106B1DEC3BBF17318FB36B5F650A1192B4C09156F2859A5DE70A3A14F677i2M3J" TargetMode="External"/><Relationship Id="rId19" Type="http://schemas.openxmlformats.org/officeDocument/2006/relationships/hyperlink" Target="consultantplus://offline/ref=6BD241E0024618076A6F106B1DEC3BBF173086B46256650A1192B4C09156F2859A5DE70A3A14F676i2M8J" TargetMode="External"/><Relationship Id="rId4" Type="http://schemas.openxmlformats.org/officeDocument/2006/relationships/settings" Target="settings.xml"/><Relationship Id="rId9" Type="http://schemas.openxmlformats.org/officeDocument/2006/relationships/hyperlink" Target="consultantplus://offline/ref=6BD241E0024618076A6F106B1DEC3BBF17318FB36B5F650A1192B4C09156F2859A5DE70A3A14F677i2M3J" TargetMode="External"/><Relationship Id="rId14" Type="http://schemas.openxmlformats.org/officeDocument/2006/relationships/hyperlink" Target="consultantplus://offline/ref=6BD241E0024618076A6F106B1DEC3BBF17318EB16C5B650A1192B4C09156F2859A5DE70A3A14F571i2M7J" TargetMode="External"/><Relationship Id="rId22" Type="http://schemas.openxmlformats.org/officeDocument/2006/relationships/hyperlink" Target="consultantplus://offline/ref=6BD241E0024618076A6F106B1DEC3BBF17318FB66359650A1192B4C09156F2859A5DE70A3A14F674i2M3J"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D711-3D63-444F-B005-0A623894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8358</Words>
  <Characters>47645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krilova</dc:creator>
  <dc:description/>
  <cp:lastModifiedBy>User</cp:lastModifiedBy>
  <cp:revision>52</cp:revision>
  <dcterms:created xsi:type="dcterms:W3CDTF">2024-01-12T12:32:00Z</dcterms:created>
  <dcterms:modified xsi:type="dcterms:W3CDTF">2026-05-13T11:11:00Z</dcterms:modified>
  <dc:language>ru-RU</dc:language>
</cp:coreProperties>
</file>